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B2" w:rsidRPr="00656C64" w:rsidRDefault="004067B2" w:rsidP="004067B2">
      <w:pPr>
        <w:jc w:val="center"/>
        <w:rPr>
          <w:sz w:val="28"/>
          <w:szCs w:val="28"/>
        </w:rPr>
      </w:pPr>
      <w:r w:rsidRPr="00656C64">
        <w:rPr>
          <w:sz w:val="28"/>
          <w:szCs w:val="28"/>
        </w:rPr>
        <w:t>Муниципальное бюджетное общеобразовательное учреждение</w:t>
      </w:r>
    </w:p>
    <w:p w:rsidR="004067B2" w:rsidRPr="00656C64" w:rsidRDefault="004067B2" w:rsidP="004067B2">
      <w:pPr>
        <w:jc w:val="center"/>
        <w:rPr>
          <w:sz w:val="28"/>
          <w:szCs w:val="28"/>
        </w:rPr>
      </w:pPr>
      <w:r w:rsidRPr="00656C64">
        <w:rPr>
          <w:sz w:val="28"/>
          <w:szCs w:val="28"/>
        </w:rPr>
        <w:t>«</w:t>
      </w:r>
      <w:proofErr w:type="spellStart"/>
      <w:r w:rsidRPr="00656C64">
        <w:rPr>
          <w:sz w:val="28"/>
          <w:szCs w:val="28"/>
        </w:rPr>
        <w:t>Бердигестяхская</w:t>
      </w:r>
      <w:proofErr w:type="spellEnd"/>
      <w:r w:rsidRPr="00656C64">
        <w:rPr>
          <w:sz w:val="28"/>
          <w:szCs w:val="28"/>
        </w:rPr>
        <w:t xml:space="preserve"> улусная гимназия» </w:t>
      </w:r>
    </w:p>
    <w:p w:rsidR="004067B2" w:rsidRPr="00656C64" w:rsidRDefault="004067B2" w:rsidP="004067B2">
      <w:pPr>
        <w:jc w:val="center"/>
        <w:rPr>
          <w:sz w:val="28"/>
          <w:szCs w:val="28"/>
        </w:rPr>
      </w:pPr>
      <w:r w:rsidRPr="00656C64">
        <w:rPr>
          <w:sz w:val="28"/>
          <w:szCs w:val="28"/>
        </w:rPr>
        <w:t>Муниципального района «Горный улус» Республика Саха (Якутия)</w:t>
      </w: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tbl>
      <w:tblPr>
        <w:tblW w:w="10323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93"/>
        <w:gridCol w:w="3402"/>
      </w:tblGrid>
      <w:tr w:rsidR="004067B2" w:rsidRPr="00656C64" w:rsidTr="007B63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B2" w:rsidRPr="002112DA" w:rsidRDefault="004067B2" w:rsidP="007B6379">
            <w:pPr>
              <w:jc w:val="center"/>
              <w:rPr>
                <w:b/>
                <w:sz w:val="24"/>
              </w:rPr>
            </w:pPr>
            <w:r w:rsidRPr="002112DA">
              <w:rPr>
                <w:b/>
                <w:sz w:val="24"/>
              </w:rPr>
              <w:t>«Рассмотрено»: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На заседании педагогического совета МБОУ «БУГ»</w:t>
            </w:r>
          </w:p>
          <w:p w:rsidR="004067B2" w:rsidRPr="002112DA" w:rsidRDefault="00C37FF0" w:rsidP="007B63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bookmarkStart w:id="0" w:name="_GoBack"/>
            <w:bookmarkEnd w:id="0"/>
            <w:r w:rsidR="004067B2" w:rsidRPr="002112DA">
              <w:rPr>
                <w:sz w:val="24"/>
              </w:rPr>
              <w:t xml:space="preserve"> ____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«       » ________ 2017г.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B2" w:rsidRPr="002112DA" w:rsidRDefault="004067B2" w:rsidP="007B6379">
            <w:pPr>
              <w:jc w:val="center"/>
              <w:rPr>
                <w:b/>
                <w:sz w:val="24"/>
              </w:rPr>
            </w:pPr>
            <w:r w:rsidRPr="002112DA">
              <w:rPr>
                <w:b/>
                <w:sz w:val="24"/>
              </w:rPr>
              <w:t>«Согласовано»: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Заместитель директора по УВР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___________ /Филиппова Н.В./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«       » _________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B2" w:rsidRPr="002112DA" w:rsidRDefault="004067B2" w:rsidP="007B6379">
            <w:pPr>
              <w:jc w:val="center"/>
              <w:rPr>
                <w:b/>
                <w:sz w:val="24"/>
              </w:rPr>
            </w:pPr>
            <w:r w:rsidRPr="002112DA">
              <w:rPr>
                <w:b/>
                <w:sz w:val="24"/>
              </w:rPr>
              <w:t>«Утверждаю»: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Директор МБОУ «</w:t>
            </w:r>
            <w:proofErr w:type="spellStart"/>
            <w:r w:rsidRPr="002112DA">
              <w:rPr>
                <w:sz w:val="24"/>
              </w:rPr>
              <w:t>Бердигестяхская</w:t>
            </w:r>
            <w:proofErr w:type="spellEnd"/>
            <w:r w:rsidRPr="002112DA">
              <w:rPr>
                <w:sz w:val="24"/>
              </w:rPr>
              <w:t xml:space="preserve"> улусная гимназия»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___________ /Петрова А.И./</w:t>
            </w:r>
          </w:p>
          <w:p w:rsidR="004067B2" w:rsidRPr="002112DA" w:rsidRDefault="004067B2" w:rsidP="007B6379">
            <w:pPr>
              <w:jc w:val="center"/>
              <w:rPr>
                <w:sz w:val="24"/>
              </w:rPr>
            </w:pPr>
            <w:r w:rsidRPr="002112DA">
              <w:rPr>
                <w:sz w:val="24"/>
              </w:rPr>
              <w:t>«       » __________ 2017 г.</w:t>
            </w:r>
          </w:p>
        </w:tc>
      </w:tr>
    </w:tbl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Default="004067B2" w:rsidP="004067B2">
      <w:pPr>
        <w:rPr>
          <w:sz w:val="28"/>
          <w:szCs w:val="28"/>
        </w:rPr>
      </w:pPr>
    </w:p>
    <w:p w:rsidR="004067B2" w:rsidRPr="00656C64" w:rsidRDefault="004067B2" w:rsidP="004067B2">
      <w:pPr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36"/>
          <w:szCs w:val="36"/>
        </w:rPr>
      </w:pPr>
      <w:r w:rsidRPr="00656C64">
        <w:rPr>
          <w:b/>
          <w:sz w:val="36"/>
          <w:szCs w:val="36"/>
        </w:rPr>
        <w:t xml:space="preserve">Рабочая программа </w:t>
      </w:r>
    </w:p>
    <w:p w:rsidR="004067B2" w:rsidRDefault="004067B2" w:rsidP="004067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алгебре</w:t>
      </w:r>
    </w:p>
    <w:p w:rsidR="004067B2" w:rsidRPr="00656C64" w:rsidRDefault="004067B2" w:rsidP="004067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656C64">
        <w:rPr>
          <w:b/>
          <w:sz w:val="36"/>
          <w:szCs w:val="36"/>
        </w:rPr>
        <w:t xml:space="preserve"> класс</w:t>
      </w: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Default="004067B2" w:rsidP="004067B2">
      <w:pPr>
        <w:jc w:val="right"/>
        <w:rPr>
          <w:sz w:val="28"/>
          <w:szCs w:val="28"/>
        </w:rPr>
      </w:pPr>
    </w:p>
    <w:p w:rsidR="004067B2" w:rsidRPr="00656C64" w:rsidRDefault="004067B2" w:rsidP="004067B2">
      <w:pPr>
        <w:jc w:val="right"/>
        <w:rPr>
          <w:sz w:val="28"/>
          <w:szCs w:val="28"/>
        </w:rPr>
      </w:pPr>
      <w:r w:rsidRPr="00656C64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4067B2" w:rsidRPr="00656C64" w:rsidRDefault="004067B2" w:rsidP="004067B2">
      <w:pPr>
        <w:jc w:val="right"/>
        <w:rPr>
          <w:sz w:val="28"/>
          <w:szCs w:val="28"/>
        </w:rPr>
      </w:pPr>
      <w:r w:rsidRPr="00656C64">
        <w:rPr>
          <w:sz w:val="28"/>
          <w:szCs w:val="28"/>
        </w:rPr>
        <w:t>Михайлова И.К.</w:t>
      </w:r>
    </w:p>
    <w:p w:rsidR="004067B2" w:rsidRPr="00656C64" w:rsidRDefault="004067B2" w:rsidP="004067B2">
      <w:pPr>
        <w:jc w:val="right"/>
        <w:rPr>
          <w:sz w:val="28"/>
          <w:szCs w:val="28"/>
        </w:rPr>
      </w:pPr>
      <w:r w:rsidRPr="00656C64">
        <w:rPr>
          <w:sz w:val="28"/>
          <w:szCs w:val="28"/>
        </w:rPr>
        <w:t xml:space="preserve">учитель математики </w:t>
      </w:r>
    </w:p>
    <w:p w:rsidR="004067B2" w:rsidRPr="00656C64" w:rsidRDefault="004067B2" w:rsidP="004067B2">
      <w:pPr>
        <w:jc w:val="right"/>
        <w:rPr>
          <w:sz w:val="28"/>
          <w:szCs w:val="28"/>
        </w:rPr>
      </w:pPr>
      <w:r w:rsidRPr="00656C64">
        <w:rPr>
          <w:sz w:val="28"/>
          <w:szCs w:val="28"/>
        </w:rPr>
        <w:t>высшей категории</w:t>
      </w:r>
    </w:p>
    <w:p w:rsidR="004067B2" w:rsidRPr="00656C64" w:rsidRDefault="004067B2" w:rsidP="004067B2">
      <w:pPr>
        <w:jc w:val="right"/>
        <w:rPr>
          <w:sz w:val="28"/>
          <w:szCs w:val="28"/>
        </w:rPr>
      </w:pPr>
      <w:r w:rsidRPr="00656C64">
        <w:rPr>
          <w:sz w:val="28"/>
          <w:szCs w:val="28"/>
        </w:rPr>
        <w:t xml:space="preserve">МБОУ БУГ </w:t>
      </w:r>
      <w:r w:rsidRPr="00656C64">
        <w:rPr>
          <w:sz w:val="28"/>
          <w:szCs w:val="28"/>
        </w:rPr>
        <w:br/>
      </w: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b/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Default="004067B2" w:rsidP="004067B2">
      <w:pPr>
        <w:jc w:val="center"/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</w:p>
    <w:p w:rsidR="004067B2" w:rsidRPr="00656C64" w:rsidRDefault="004067B2" w:rsidP="004067B2">
      <w:pPr>
        <w:jc w:val="center"/>
        <w:rPr>
          <w:sz w:val="28"/>
          <w:szCs w:val="28"/>
        </w:rPr>
      </w:pPr>
      <w:proofErr w:type="spellStart"/>
      <w:r w:rsidRPr="00656C64">
        <w:rPr>
          <w:sz w:val="28"/>
          <w:szCs w:val="28"/>
        </w:rPr>
        <w:t>с</w:t>
      </w:r>
      <w:proofErr w:type="gramStart"/>
      <w:r w:rsidRPr="00656C64">
        <w:rPr>
          <w:sz w:val="28"/>
          <w:szCs w:val="28"/>
        </w:rPr>
        <w:t>.Б</w:t>
      </w:r>
      <w:proofErr w:type="gramEnd"/>
      <w:r w:rsidRPr="00656C64">
        <w:rPr>
          <w:sz w:val="28"/>
          <w:szCs w:val="28"/>
        </w:rPr>
        <w:t>ердигестях</w:t>
      </w:r>
      <w:proofErr w:type="spellEnd"/>
      <w:r w:rsidRPr="00656C64">
        <w:rPr>
          <w:sz w:val="28"/>
          <w:szCs w:val="28"/>
        </w:rPr>
        <w:t xml:space="preserve"> – 2017 г.</w:t>
      </w:r>
    </w:p>
    <w:p w:rsidR="001408A7" w:rsidRPr="001408A7" w:rsidRDefault="001408A7" w:rsidP="001408A7">
      <w:pPr>
        <w:jc w:val="center"/>
        <w:rPr>
          <w:b/>
          <w:sz w:val="28"/>
          <w:szCs w:val="28"/>
        </w:rPr>
      </w:pPr>
      <w:r w:rsidRPr="001408A7">
        <w:rPr>
          <w:b/>
          <w:sz w:val="28"/>
          <w:szCs w:val="28"/>
        </w:rPr>
        <w:lastRenderedPageBreak/>
        <w:t>Пояснительная записка</w:t>
      </w:r>
    </w:p>
    <w:p w:rsidR="001408A7" w:rsidRPr="001408A7" w:rsidRDefault="001408A7" w:rsidP="001408A7">
      <w:pPr>
        <w:ind w:firstLine="567"/>
        <w:jc w:val="both"/>
        <w:rPr>
          <w:sz w:val="28"/>
          <w:szCs w:val="28"/>
        </w:rPr>
      </w:pPr>
      <w:proofErr w:type="gramStart"/>
      <w:r w:rsidRPr="001408A7">
        <w:rPr>
          <w:sz w:val="28"/>
          <w:szCs w:val="28"/>
        </w:rPr>
        <w:t>Рабочая программа по алгебре для 7 класса состав</w:t>
      </w:r>
      <w:r w:rsidRPr="001408A7">
        <w:rPr>
          <w:sz w:val="28"/>
          <w:szCs w:val="28"/>
        </w:rPr>
        <w:softHyphen/>
        <w:t>лена в соответствии с положениями Федерального го</w:t>
      </w:r>
      <w:r w:rsidRPr="001408A7">
        <w:rPr>
          <w:sz w:val="28"/>
          <w:szCs w:val="28"/>
        </w:rPr>
        <w:softHyphen/>
        <w:t>сударственного образовательного стандарта основно</w:t>
      </w:r>
      <w:r w:rsidRPr="001408A7">
        <w:rPr>
          <w:sz w:val="28"/>
          <w:szCs w:val="28"/>
        </w:rPr>
        <w:softHyphen/>
        <w:t xml:space="preserve">го общего образования   на основе примерной  Программы основного общего образования по алгебре Программы общеобразовательных учреждений по алгебре составитель </w:t>
      </w:r>
      <w:proofErr w:type="spellStart"/>
      <w:r w:rsidRPr="001408A7">
        <w:rPr>
          <w:sz w:val="28"/>
          <w:szCs w:val="28"/>
        </w:rPr>
        <w:t>Бурмистрова</w:t>
      </w:r>
      <w:proofErr w:type="spellEnd"/>
      <w:r w:rsidRPr="001408A7">
        <w:rPr>
          <w:sz w:val="28"/>
          <w:szCs w:val="28"/>
        </w:rPr>
        <w:t xml:space="preserve"> Т.А.  (М.: Просвещение, 2011)  к учебнику Ю.Н. Макарычева, Н.Г. </w:t>
      </w:r>
      <w:proofErr w:type="spellStart"/>
      <w:r w:rsidRPr="001408A7">
        <w:rPr>
          <w:sz w:val="28"/>
          <w:szCs w:val="28"/>
        </w:rPr>
        <w:t>Миндюк</w:t>
      </w:r>
      <w:proofErr w:type="spellEnd"/>
      <w:r w:rsidRPr="001408A7">
        <w:rPr>
          <w:sz w:val="28"/>
          <w:szCs w:val="28"/>
        </w:rPr>
        <w:t xml:space="preserve">, К.И. </w:t>
      </w:r>
      <w:proofErr w:type="spellStart"/>
      <w:r w:rsidRPr="001408A7">
        <w:rPr>
          <w:sz w:val="28"/>
          <w:szCs w:val="28"/>
        </w:rPr>
        <w:t>Нешкова</w:t>
      </w:r>
      <w:proofErr w:type="spellEnd"/>
      <w:r w:rsidRPr="001408A7">
        <w:rPr>
          <w:sz w:val="28"/>
          <w:szCs w:val="28"/>
        </w:rPr>
        <w:t xml:space="preserve"> и др. (М.: Просве</w:t>
      </w:r>
      <w:r w:rsidRPr="001408A7">
        <w:rPr>
          <w:sz w:val="28"/>
          <w:szCs w:val="28"/>
        </w:rPr>
        <w:softHyphen/>
        <w:t xml:space="preserve">щение, 2011). </w:t>
      </w:r>
      <w:proofErr w:type="gramEnd"/>
    </w:p>
    <w:p w:rsidR="001408A7" w:rsidRPr="001408A7" w:rsidRDefault="001408A7" w:rsidP="001408A7">
      <w:pPr>
        <w:ind w:firstLine="360"/>
        <w:rPr>
          <w:sz w:val="28"/>
          <w:szCs w:val="28"/>
        </w:rPr>
      </w:pPr>
    </w:p>
    <w:p w:rsidR="001408A7" w:rsidRPr="001408A7" w:rsidRDefault="001408A7" w:rsidP="001408A7">
      <w:pPr>
        <w:ind w:firstLine="360"/>
        <w:jc w:val="both"/>
        <w:rPr>
          <w:color w:val="000000"/>
          <w:sz w:val="28"/>
          <w:szCs w:val="28"/>
        </w:rPr>
      </w:pPr>
      <w:r w:rsidRPr="001408A7">
        <w:rPr>
          <w:color w:val="000000"/>
          <w:sz w:val="28"/>
          <w:szCs w:val="28"/>
        </w:rPr>
        <w:t>Данная рабочая программа ориентирована на учащихся 7 классов и составлена на основе следующих документов:</w:t>
      </w:r>
    </w:p>
    <w:p w:rsidR="001408A7" w:rsidRPr="001408A7" w:rsidRDefault="001408A7" w:rsidP="001408A7">
      <w:pPr>
        <w:ind w:firstLine="709"/>
        <w:jc w:val="center"/>
        <w:outlineLvl w:val="0"/>
        <w:rPr>
          <w:b/>
          <w:sz w:val="28"/>
          <w:szCs w:val="28"/>
        </w:rPr>
      </w:pPr>
    </w:p>
    <w:p w:rsidR="001408A7" w:rsidRPr="001408A7" w:rsidRDefault="001408A7" w:rsidP="001408A7">
      <w:pPr>
        <w:pStyle w:val="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408A7">
        <w:rPr>
          <w:sz w:val="28"/>
          <w:szCs w:val="28"/>
        </w:rPr>
        <w:t>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408A7" w:rsidRPr="001408A7" w:rsidRDefault="00C37FF0" w:rsidP="001408A7">
      <w:pPr>
        <w:pStyle w:val="a8"/>
        <w:spacing w:after="0"/>
        <w:rPr>
          <w:sz w:val="28"/>
          <w:szCs w:val="28"/>
        </w:rPr>
      </w:pPr>
      <w:hyperlink r:id="rId6" w:history="1">
        <w:r w:rsidR="001408A7" w:rsidRPr="001408A7">
          <w:rPr>
            <w:rStyle w:val="a3"/>
            <w:spacing w:val="-6"/>
            <w:sz w:val="28"/>
            <w:szCs w:val="28"/>
          </w:rPr>
          <w:t>http://www.edu.ru/db/mo/Data/d_04/1089.html</w:t>
        </w:r>
      </w:hyperlink>
      <w:r w:rsidR="001408A7" w:rsidRPr="001408A7">
        <w:rPr>
          <w:sz w:val="28"/>
          <w:szCs w:val="28"/>
        </w:rPr>
        <w:t>.</w:t>
      </w:r>
    </w:p>
    <w:p w:rsidR="001408A7" w:rsidRPr="001408A7" w:rsidRDefault="001408A7" w:rsidP="001408A7">
      <w:pPr>
        <w:pStyle w:val="2"/>
        <w:numPr>
          <w:ilvl w:val="0"/>
          <w:numId w:val="1"/>
        </w:numPr>
        <w:ind w:firstLine="349"/>
        <w:rPr>
          <w:sz w:val="28"/>
          <w:szCs w:val="28"/>
        </w:rPr>
      </w:pPr>
      <w:bookmarkStart w:id="1" w:name="_Ref271458102"/>
      <w:r w:rsidRPr="001408A7">
        <w:rPr>
          <w:sz w:val="28"/>
          <w:szCs w:val="28"/>
        </w:rPr>
        <w:t>Федеральный компонент государственного стандарта общего образования.</w:t>
      </w:r>
      <w:bookmarkEnd w:id="1"/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7" w:history="1">
        <w:r w:rsidR="001408A7" w:rsidRPr="001408A7">
          <w:rPr>
            <w:rStyle w:val="a3"/>
            <w:sz w:val="28"/>
            <w:szCs w:val="28"/>
          </w:rPr>
          <w:t>http://www.school.edu.ru/dok_edu.asp</w:t>
        </w:r>
      </w:hyperlink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8" w:history="1">
        <w:r w:rsidR="001408A7" w:rsidRPr="001408A7">
          <w:rPr>
            <w:rStyle w:val="a3"/>
            <w:sz w:val="28"/>
            <w:szCs w:val="28"/>
          </w:rPr>
          <w:t>http://www.ed.gov.ru/ob-edu/noc/rub/standart/</w:t>
        </w:r>
      </w:hyperlink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9" w:history="1">
        <w:r w:rsidR="001408A7" w:rsidRPr="001408A7">
          <w:rPr>
            <w:rStyle w:val="a3"/>
            <w:sz w:val="28"/>
            <w:szCs w:val="28"/>
          </w:rPr>
          <w:t>http://mon.gov.ru/work/obr/dok/obs/1483/</w:t>
        </w:r>
      </w:hyperlink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10" w:history="1">
        <w:r w:rsidR="001408A7" w:rsidRPr="001408A7">
          <w:rPr>
            <w:rStyle w:val="a3"/>
            <w:sz w:val="28"/>
            <w:szCs w:val="28"/>
          </w:rPr>
          <w:t>http://mon.gov.ru/work/obr/dok/obs/1487/</w:t>
        </w:r>
      </w:hyperlink>
    </w:p>
    <w:p w:rsidR="001408A7" w:rsidRPr="001408A7" w:rsidRDefault="001408A7" w:rsidP="001408A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408A7">
        <w:rPr>
          <w:rStyle w:val="a4"/>
          <w:b w:val="0"/>
          <w:sz w:val="28"/>
          <w:szCs w:val="28"/>
        </w:rPr>
        <w:t xml:space="preserve">Приказ Министерства образования Российской Федерации от 9 марта 2004 г. № 1312 « 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1408A7" w:rsidRPr="001408A7" w:rsidRDefault="001408A7" w:rsidP="001408A7">
      <w:pPr>
        <w:pStyle w:val="consplustitle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a4"/>
          <w:b w:val="0"/>
          <w:bCs w:val="0"/>
          <w:sz w:val="28"/>
          <w:szCs w:val="28"/>
        </w:rPr>
      </w:pPr>
      <w:proofErr w:type="gramStart"/>
      <w:r w:rsidRPr="001408A7">
        <w:rPr>
          <w:spacing w:val="-6"/>
          <w:sz w:val="28"/>
          <w:szCs w:val="28"/>
        </w:rPr>
        <w:t xml:space="preserve">Приказ Минобразования  и науки Российской Федерации  </w:t>
      </w:r>
      <w:r w:rsidRPr="001408A7">
        <w:rPr>
          <w:rStyle w:val="a4"/>
          <w:b w:val="0"/>
          <w:sz w:val="28"/>
          <w:szCs w:val="28"/>
        </w:rPr>
        <w:t>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1408A7">
        <w:rPr>
          <w:rStyle w:val="a4"/>
          <w:b w:val="0"/>
          <w:sz w:val="28"/>
          <w:szCs w:val="28"/>
        </w:rPr>
        <w:t xml:space="preserve">, </w:t>
      </w:r>
      <w:proofErr w:type="gramStart"/>
      <w:r w:rsidRPr="001408A7">
        <w:rPr>
          <w:rStyle w:val="a4"/>
          <w:b w:val="0"/>
          <w:sz w:val="28"/>
          <w:szCs w:val="28"/>
        </w:rPr>
        <w:t>реализующих</w:t>
      </w:r>
      <w:proofErr w:type="gramEnd"/>
      <w:r w:rsidRPr="001408A7">
        <w:rPr>
          <w:rStyle w:val="a4"/>
          <w:b w:val="0"/>
          <w:sz w:val="28"/>
          <w:szCs w:val="28"/>
        </w:rPr>
        <w:t xml:space="preserve"> программы общего образования»»</w:t>
      </w:r>
    </w:p>
    <w:p w:rsidR="001408A7" w:rsidRPr="001408A7" w:rsidRDefault="001408A7" w:rsidP="001408A7">
      <w:pPr>
        <w:pStyle w:val="consplustitle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408A7">
        <w:rPr>
          <w:color w:val="000000"/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 w:rsidRPr="001408A7">
        <w:rPr>
          <w:color w:val="000000"/>
          <w:sz w:val="28"/>
          <w:szCs w:val="28"/>
        </w:rPr>
        <w:t>Минобрнауки</w:t>
      </w:r>
      <w:proofErr w:type="spellEnd"/>
      <w:r w:rsidRPr="001408A7">
        <w:rPr>
          <w:color w:val="000000"/>
          <w:sz w:val="28"/>
          <w:szCs w:val="28"/>
        </w:rPr>
        <w:t xml:space="preserve"> РФ от 07.07. 2005 № 03 – 1263 « О примерных программах по учебным предметам федерального  базисного учебного плана»</w:t>
      </w:r>
    </w:p>
    <w:bookmarkStart w:id="2" w:name="_Ref271458091"/>
    <w:p w:rsidR="001408A7" w:rsidRPr="001408A7" w:rsidRDefault="001408A7" w:rsidP="001408A7">
      <w:pPr>
        <w:pStyle w:val="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408A7">
        <w:rPr>
          <w:color w:val="000000"/>
          <w:sz w:val="28"/>
          <w:szCs w:val="28"/>
        </w:rPr>
        <w:fldChar w:fldCharType="begin"/>
      </w:r>
      <w:r w:rsidRPr="001408A7">
        <w:rPr>
          <w:color w:val="000000"/>
          <w:sz w:val="28"/>
          <w:szCs w:val="28"/>
        </w:rPr>
        <w:instrText xml:space="preserve"> HYPERLINK "http://www.ed.gov.ru/ob-edu/noc/rub/standart/bup/" </w:instrText>
      </w:r>
      <w:r w:rsidRPr="001408A7">
        <w:rPr>
          <w:color w:val="000000"/>
          <w:sz w:val="28"/>
          <w:szCs w:val="28"/>
        </w:rPr>
        <w:fldChar w:fldCharType="separate"/>
      </w:r>
      <w:r w:rsidRPr="001408A7">
        <w:rPr>
          <w:rStyle w:val="a3"/>
          <w:color w:val="000000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r w:rsidRPr="001408A7">
        <w:rPr>
          <w:color w:val="000000"/>
          <w:sz w:val="28"/>
          <w:szCs w:val="28"/>
        </w:rPr>
        <w:fldChar w:fldCharType="end"/>
      </w:r>
      <w:r w:rsidRPr="001408A7">
        <w:rPr>
          <w:color w:val="000000"/>
          <w:sz w:val="28"/>
          <w:szCs w:val="28"/>
        </w:rPr>
        <w:t>.</w:t>
      </w:r>
      <w:bookmarkEnd w:id="2"/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11" w:history="1">
        <w:r w:rsidR="001408A7" w:rsidRPr="001408A7">
          <w:rPr>
            <w:rStyle w:val="a3"/>
            <w:sz w:val="28"/>
            <w:szCs w:val="28"/>
          </w:rPr>
          <w:t>http://www.ed.gov.ru/ob-edu/noc/rub/standart/</w:t>
        </w:r>
      </w:hyperlink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12" w:history="1">
        <w:r w:rsidR="001408A7" w:rsidRPr="001408A7">
          <w:rPr>
            <w:rStyle w:val="a3"/>
            <w:sz w:val="28"/>
            <w:szCs w:val="28"/>
          </w:rPr>
          <w:t>http://mon.gov.ru/work/obr/dok/</w:t>
        </w:r>
      </w:hyperlink>
    </w:p>
    <w:bookmarkStart w:id="3" w:name="_Ref271458114"/>
    <w:p w:rsidR="001408A7" w:rsidRPr="001408A7" w:rsidRDefault="001408A7" w:rsidP="001408A7">
      <w:pPr>
        <w:pStyle w:val="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408A7">
        <w:rPr>
          <w:color w:val="000000"/>
          <w:sz w:val="28"/>
          <w:szCs w:val="28"/>
        </w:rPr>
        <w:lastRenderedPageBreak/>
        <w:fldChar w:fldCharType="begin"/>
      </w:r>
      <w:r w:rsidRPr="001408A7">
        <w:rPr>
          <w:color w:val="000000"/>
          <w:sz w:val="28"/>
          <w:szCs w:val="28"/>
        </w:rPr>
        <w:instrText xml:space="preserve"> HYPERLINK "http://www.ed.gov.ru/ob-edu/noc/rub/standart/pp/" </w:instrText>
      </w:r>
      <w:r w:rsidRPr="001408A7">
        <w:rPr>
          <w:color w:val="000000"/>
          <w:sz w:val="28"/>
          <w:szCs w:val="28"/>
        </w:rPr>
        <w:fldChar w:fldCharType="separate"/>
      </w:r>
      <w:r w:rsidRPr="001408A7">
        <w:rPr>
          <w:rStyle w:val="a3"/>
          <w:color w:val="000000"/>
          <w:sz w:val="28"/>
          <w:szCs w:val="28"/>
        </w:rPr>
        <w:t>Примерные программы начального, основного и среднего (полного) общего образования</w:t>
      </w:r>
      <w:r w:rsidRPr="001408A7">
        <w:rPr>
          <w:color w:val="000000"/>
          <w:sz w:val="28"/>
          <w:szCs w:val="28"/>
        </w:rPr>
        <w:fldChar w:fldCharType="end"/>
      </w:r>
      <w:r w:rsidRPr="001408A7">
        <w:rPr>
          <w:color w:val="000000"/>
          <w:sz w:val="28"/>
          <w:szCs w:val="28"/>
        </w:rPr>
        <w:t>.</w:t>
      </w:r>
      <w:bookmarkEnd w:id="3"/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13" w:history="1">
        <w:r w:rsidR="001408A7" w:rsidRPr="001408A7">
          <w:rPr>
            <w:rStyle w:val="a3"/>
            <w:sz w:val="28"/>
            <w:szCs w:val="28"/>
          </w:rPr>
          <w:t>http://www.ed.gov.ru/ob-edu/noc/rub/standart/</w:t>
        </w:r>
      </w:hyperlink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14" w:history="1">
        <w:r w:rsidR="001408A7" w:rsidRPr="001408A7">
          <w:rPr>
            <w:rStyle w:val="a3"/>
            <w:sz w:val="28"/>
            <w:szCs w:val="28"/>
          </w:rPr>
          <w:t>http://mon.gov.ru/work/obr/dok/</w:t>
        </w:r>
      </w:hyperlink>
    </w:p>
    <w:bookmarkStart w:id="4" w:name="_Ref271458259"/>
    <w:p w:rsidR="001408A7" w:rsidRPr="001408A7" w:rsidRDefault="001408A7" w:rsidP="001408A7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408A7">
        <w:rPr>
          <w:sz w:val="28"/>
          <w:szCs w:val="28"/>
        </w:rPr>
        <w:fldChar w:fldCharType="begin"/>
      </w:r>
      <w:r w:rsidRPr="001408A7">
        <w:rPr>
          <w:sz w:val="28"/>
          <w:szCs w:val="28"/>
        </w:rPr>
        <w:instrText xml:space="preserve"> HYPERLINK "http://www.ed.gov.ru/ob-edu/noc/rub/standart/mt/" </w:instrText>
      </w:r>
      <w:r w:rsidRPr="001408A7">
        <w:rPr>
          <w:sz w:val="28"/>
          <w:szCs w:val="28"/>
        </w:rPr>
        <w:fldChar w:fldCharType="separate"/>
      </w:r>
      <w:r w:rsidRPr="001408A7">
        <w:rPr>
          <w:rStyle w:val="a3"/>
          <w:color w:val="000000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</w:t>
      </w:r>
      <w:r w:rsidRPr="001408A7">
        <w:rPr>
          <w:sz w:val="28"/>
          <w:szCs w:val="28"/>
        </w:rPr>
        <w:fldChar w:fldCharType="end"/>
      </w:r>
      <w:r w:rsidRPr="001408A7">
        <w:rPr>
          <w:sz w:val="28"/>
          <w:szCs w:val="28"/>
        </w:rPr>
        <w:t>.</w:t>
      </w:r>
      <w:bookmarkEnd w:id="4"/>
    </w:p>
    <w:p w:rsidR="001408A7" w:rsidRPr="001408A7" w:rsidRDefault="00C37FF0" w:rsidP="001408A7">
      <w:pPr>
        <w:pStyle w:val="a8"/>
        <w:spacing w:after="0"/>
        <w:ind w:left="567" w:firstLine="0"/>
        <w:rPr>
          <w:sz w:val="28"/>
          <w:szCs w:val="28"/>
        </w:rPr>
      </w:pPr>
      <w:hyperlink r:id="rId15" w:history="1">
        <w:r w:rsidR="001408A7" w:rsidRPr="001408A7">
          <w:rPr>
            <w:rStyle w:val="a3"/>
            <w:sz w:val="28"/>
            <w:szCs w:val="28"/>
          </w:rPr>
          <w:t>http://www.ed.gov.ru/ob-edu/noc/rub/standart/</w:t>
        </w:r>
      </w:hyperlink>
    </w:p>
    <w:p w:rsidR="001408A7" w:rsidRPr="001408A7" w:rsidRDefault="00C37FF0" w:rsidP="001408A7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hyperlink r:id="rId16" w:history="1">
        <w:r w:rsidR="001408A7" w:rsidRPr="001408A7">
          <w:rPr>
            <w:rStyle w:val="a3"/>
            <w:color w:val="000000"/>
            <w:spacing w:val="-8"/>
            <w:sz w:val="28"/>
            <w:szCs w:val="28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1408A7" w:rsidRPr="001408A7">
        <w:rPr>
          <w:sz w:val="28"/>
          <w:szCs w:val="28"/>
        </w:rPr>
        <w:t>.</w:t>
      </w:r>
    </w:p>
    <w:p w:rsidR="001408A7" w:rsidRPr="001408A7" w:rsidRDefault="00C37FF0" w:rsidP="001408A7">
      <w:pPr>
        <w:pStyle w:val="a8"/>
        <w:spacing w:after="0"/>
        <w:ind w:firstLine="567"/>
        <w:rPr>
          <w:sz w:val="28"/>
          <w:szCs w:val="28"/>
        </w:rPr>
      </w:pPr>
      <w:hyperlink r:id="rId17" w:history="1">
        <w:r w:rsidR="001408A7" w:rsidRPr="001408A7">
          <w:rPr>
            <w:rStyle w:val="a3"/>
            <w:sz w:val="28"/>
            <w:szCs w:val="28"/>
          </w:rPr>
          <w:t>http://www.ed.gov.ru/ob-edu/noc/rub/standart/</w:t>
        </w:r>
      </w:hyperlink>
    </w:p>
    <w:p w:rsidR="001408A7" w:rsidRPr="001408A7" w:rsidRDefault="001408A7" w:rsidP="001408A7">
      <w:pPr>
        <w:pStyle w:val="a8"/>
        <w:spacing w:after="0"/>
        <w:ind w:firstLine="567"/>
        <w:rPr>
          <w:sz w:val="28"/>
          <w:szCs w:val="28"/>
        </w:rPr>
      </w:pPr>
      <w:r w:rsidRPr="001408A7">
        <w:rPr>
          <w:sz w:val="28"/>
          <w:szCs w:val="28"/>
        </w:rPr>
        <w:t xml:space="preserve">Приказ Министерства образования и науки РФ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образования». </w:t>
      </w:r>
      <w:hyperlink r:id="rId18" w:history="1">
        <w:r w:rsidRPr="001408A7">
          <w:rPr>
            <w:rStyle w:val="a3"/>
            <w:sz w:val="28"/>
            <w:szCs w:val="28"/>
          </w:rPr>
          <w:t>http://mon.gov.ru/dok/akt/5128/</w:t>
        </w:r>
      </w:hyperlink>
    </w:p>
    <w:p w:rsidR="001408A7" w:rsidRPr="001408A7" w:rsidRDefault="001408A7" w:rsidP="001408A7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408A7">
        <w:rPr>
          <w:sz w:val="28"/>
          <w:szCs w:val="28"/>
        </w:rPr>
        <w:t>Приказ Министерства образования Российской Федерации от 18.07.2002 № 2783 «Об утверждении Концепции профильного обучения на старшей ступени общего образования».</w:t>
      </w:r>
    </w:p>
    <w:p w:rsidR="001408A7" w:rsidRPr="001408A7" w:rsidRDefault="00C37FF0" w:rsidP="001408A7">
      <w:pPr>
        <w:pStyle w:val="a8"/>
        <w:spacing w:after="0"/>
        <w:ind w:firstLine="567"/>
        <w:rPr>
          <w:sz w:val="28"/>
          <w:szCs w:val="28"/>
        </w:rPr>
      </w:pPr>
      <w:hyperlink r:id="rId19" w:history="1">
        <w:r w:rsidR="001408A7" w:rsidRPr="001408A7">
          <w:rPr>
            <w:rStyle w:val="a3"/>
            <w:sz w:val="28"/>
            <w:szCs w:val="28"/>
          </w:rPr>
          <w:t>http://www.edu.ru/db/mo/Data/d_02/2783.html</w:t>
        </w:r>
      </w:hyperlink>
    </w:p>
    <w:p w:rsidR="001408A7" w:rsidRPr="001408A7" w:rsidRDefault="001408A7" w:rsidP="001408A7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5" w:name="_Ref271458224"/>
      <w:r w:rsidRPr="001408A7">
        <w:rPr>
          <w:sz w:val="28"/>
          <w:szCs w:val="28"/>
        </w:rPr>
        <w:t>Приказ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  <w:bookmarkEnd w:id="5"/>
      <w:r w:rsidRPr="001408A7">
        <w:rPr>
          <w:b/>
          <w:bCs/>
          <w:color w:val="226644"/>
          <w:sz w:val="28"/>
          <w:szCs w:val="28"/>
        </w:rPr>
        <w:t xml:space="preserve"> </w:t>
      </w:r>
    </w:p>
    <w:p w:rsidR="001408A7" w:rsidRPr="001408A7" w:rsidRDefault="00C37FF0" w:rsidP="001408A7">
      <w:pPr>
        <w:pStyle w:val="3"/>
        <w:ind w:hanging="282"/>
        <w:rPr>
          <w:sz w:val="28"/>
          <w:szCs w:val="28"/>
        </w:rPr>
      </w:pPr>
      <w:hyperlink r:id="rId20" w:history="1">
        <w:r w:rsidR="001408A7" w:rsidRPr="001408A7">
          <w:rPr>
            <w:rStyle w:val="a3"/>
            <w:sz w:val="28"/>
            <w:szCs w:val="28"/>
          </w:rPr>
          <w:t>http://www.edu.ru/db/mo/Data/d_09/m822.html</w:t>
        </w:r>
      </w:hyperlink>
    </w:p>
    <w:p w:rsidR="001408A7" w:rsidRPr="001408A7" w:rsidRDefault="00C37FF0" w:rsidP="001408A7">
      <w:pPr>
        <w:pStyle w:val="3"/>
        <w:rPr>
          <w:sz w:val="28"/>
          <w:szCs w:val="28"/>
        </w:rPr>
      </w:pPr>
      <w:hyperlink r:id="rId21" w:history="1">
        <w:r w:rsidR="001408A7" w:rsidRPr="001408A7">
          <w:rPr>
            <w:rStyle w:val="a3"/>
            <w:sz w:val="28"/>
            <w:szCs w:val="28"/>
          </w:rPr>
          <w:t>http://mon.gov.ru/work/obr/dok/obs/6572/</w:t>
        </w:r>
      </w:hyperlink>
    </w:p>
    <w:p w:rsidR="001408A7" w:rsidRPr="001408A7" w:rsidRDefault="001408A7" w:rsidP="001408A7">
      <w:pPr>
        <w:pStyle w:val="1"/>
        <w:numPr>
          <w:ilvl w:val="0"/>
          <w:numId w:val="1"/>
        </w:numPr>
        <w:tabs>
          <w:tab w:val="left" w:pos="0"/>
        </w:tabs>
        <w:ind w:left="0" w:firstLine="709"/>
        <w:rPr>
          <w:rStyle w:val="FontStyle22"/>
          <w:sz w:val="28"/>
          <w:szCs w:val="28"/>
        </w:rPr>
      </w:pPr>
      <w:r w:rsidRPr="001408A7">
        <w:rPr>
          <w:rStyle w:val="FontStyle22"/>
          <w:sz w:val="28"/>
          <w:szCs w:val="28"/>
        </w:rPr>
        <w:t>Письмо Минобразования России от 13 ноября 2003г. № 14-51-277/13 «Об элективных курсах в системе профильного обучения на старшей ступени общего образования»</w:t>
      </w:r>
    </w:p>
    <w:p w:rsidR="001408A7" w:rsidRPr="001408A7" w:rsidRDefault="001408A7" w:rsidP="001408A7">
      <w:pPr>
        <w:pStyle w:val="2"/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6" w:name="_Ref271458380"/>
      <w:r w:rsidRPr="001408A7">
        <w:rPr>
          <w:sz w:val="28"/>
          <w:szCs w:val="28"/>
        </w:rPr>
        <w:t>Письмо Министерства образования и науки РФ от 04.03.2010 № 03-413 «О методических рекомендациях по реализации элективных курсов».</w:t>
      </w:r>
      <w:bookmarkEnd w:id="6"/>
    </w:p>
    <w:p w:rsidR="001408A7" w:rsidRPr="001408A7" w:rsidRDefault="001408A7" w:rsidP="001408A7">
      <w:pPr>
        <w:pStyle w:val="2"/>
        <w:numPr>
          <w:ilvl w:val="0"/>
          <w:numId w:val="1"/>
        </w:numPr>
        <w:ind w:firstLine="349"/>
        <w:rPr>
          <w:sz w:val="28"/>
          <w:szCs w:val="28"/>
        </w:rPr>
      </w:pPr>
      <w:r w:rsidRPr="001408A7">
        <w:rPr>
          <w:sz w:val="28"/>
          <w:szCs w:val="28"/>
        </w:rPr>
        <w:t>Методические письма ФИПИ.</w:t>
      </w:r>
    </w:p>
    <w:p w:rsidR="001408A7" w:rsidRPr="001408A7" w:rsidRDefault="001408A7" w:rsidP="001408A7">
      <w:pPr>
        <w:ind w:firstLine="360"/>
        <w:jc w:val="both"/>
        <w:rPr>
          <w:sz w:val="28"/>
          <w:szCs w:val="28"/>
        </w:rPr>
      </w:pPr>
      <w:r w:rsidRPr="001408A7">
        <w:rPr>
          <w:color w:val="000000"/>
          <w:sz w:val="28"/>
          <w:szCs w:val="28"/>
        </w:rPr>
        <w:t xml:space="preserve">2.  Программа для общеобразовательных школ, гимназий, лицеев. </w:t>
      </w:r>
      <w:proofErr w:type="gramStart"/>
      <w:r w:rsidRPr="001408A7">
        <w:rPr>
          <w:color w:val="000000"/>
          <w:sz w:val="28"/>
          <w:szCs w:val="28"/>
        </w:rPr>
        <w:t>(С</w:t>
      </w:r>
      <w:r w:rsidRPr="001408A7">
        <w:rPr>
          <w:sz w:val="28"/>
          <w:szCs w:val="28"/>
        </w:rPr>
        <w:t>борник “Программы для общеобразовательных школ, гимназий, лицеев:</w:t>
      </w:r>
      <w:proofErr w:type="gramEnd"/>
      <w:r w:rsidRPr="001408A7">
        <w:rPr>
          <w:sz w:val="28"/>
          <w:szCs w:val="28"/>
        </w:rPr>
        <w:t xml:space="preserve"> Математика. 5-11 </w:t>
      </w:r>
      <w:proofErr w:type="spellStart"/>
      <w:r w:rsidRPr="001408A7">
        <w:rPr>
          <w:sz w:val="28"/>
          <w:szCs w:val="28"/>
        </w:rPr>
        <w:t>кл</w:t>
      </w:r>
      <w:proofErr w:type="spellEnd"/>
      <w:r w:rsidRPr="001408A7">
        <w:rPr>
          <w:sz w:val="28"/>
          <w:szCs w:val="28"/>
        </w:rPr>
        <w:t xml:space="preserve">.”/ Сост. </w:t>
      </w:r>
      <w:proofErr w:type="spellStart"/>
      <w:r w:rsidRPr="001408A7">
        <w:rPr>
          <w:sz w:val="28"/>
          <w:szCs w:val="28"/>
        </w:rPr>
        <w:t>Г.М.Кузнецова</w:t>
      </w:r>
      <w:proofErr w:type="spellEnd"/>
      <w:r w:rsidRPr="001408A7">
        <w:rPr>
          <w:sz w:val="28"/>
          <w:szCs w:val="28"/>
        </w:rPr>
        <w:t xml:space="preserve">, Н.Г. </w:t>
      </w:r>
      <w:proofErr w:type="spellStart"/>
      <w:r w:rsidRPr="001408A7">
        <w:rPr>
          <w:sz w:val="28"/>
          <w:szCs w:val="28"/>
        </w:rPr>
        <w:t>Миндюк</w:t>
      </w:r>
      <w:proofErr w:type="spellEnd"/>
      <w:r w:rsidRPr="001408A7">
        <w:rPr>
          <w:sz w:val="28"/>
          <w:szCs w:val="28"/>
        </w:rPr>
        <w:t xml:space="preserve">. – 3-е изд., стереотип.- </w:t>
      </w:r>
      <w:proofErr w:type="gramStart"/>
      <w:r w:rsidRPr="001408A7">
        <w:rPr>
          <w:sz w:val="28"/>
          <w:szCs w:val="28"/>
        </w:rPr>
        <w:t>М. Дрофа, 2011)</w:t>
      </w:r>
      <w:proofErr w:type="gramEnd"/>
    </w:p>
    <w:p w:rsidR="001408A7" w:rsidRPr="001408A7" w:rsidRDefault="001408A7" w:rsidP="001408A7">
      <w:pPr>
        <w:ind w:firstLine="360"/>
        <w:jc w:val="both"/>
        <w:rPr>
          <w:color w:val="000000"/>
          <w:sz w:val="28"/>
          <w:szCs w:val="28"/>
        </w:rPr>
      </w:pPr>
    </w:p>
    <w:p w:rsidR="001408A7" w:rsidRDefault="001408A7" w:rsidP="001408A7">
      <w:pPr>
        <w:ind w:firstLine="360"/>
        <w:rPr>
          <w:sz w:val="28"/>
          <w:szCs w:val="28"/>
        </w:rPr>
      </w:pPr>
    </w:p>
    <w:p w:rsidR="001408A7" w:rsidRDefault="001408A7" w:rsidP="001408A7">
      <w:pPr>
        <w:ind w:firstLine="360"/>
        <w:rPr>
          <w:sz w:val="28"/>
          <w:szCs w:val="28"/>
        </w:rPr>
      </w:pPr>
    </w:p>
    <w:p w:rsidR="001408A7" w:rsidRDefault="001408A7" w:rsidP="001408A7">
      <w:pPr>
        <w:ind w:firstLine="360"/>
        <w:rPr>
          <w:sz w:val="28"/>
          <w:szCs w:val="28"/>
        </w:rPr>
      </w:pPr>
    </w:p>
    <w:p w:rsidR="001408A7" w:rsidRDefault="001408A7" w:rsidP="001408A7">
      <w:pPr>
        <w:ind w:firstLine="360"/>
        <w:rPr>
          <w:sz w:val="28"/>
          <w:szCs w:val="28"/>
        </w:rPr>
      </w:pPr>
    </w:p>
    <w:p w:rsidR="001408A7" w:rsidRDefault="001408A7" w:rsidP="001408A7">
      <w:pPr>
        <w:ind w:firstLine="360"/>
        <w:rPr>
          <w:sz w:val="28"/>
          <w:szCs w:val="28"/>
        </w:rPr>
      </w:pPr>
    </w:p>
    <w:p w:rsidR="001408A7" w:rsidRPr="001408A7" w:rsidRDefault="001408A7" w:rsidP="001408A7">
      <w:pPr>
        <w:ind w:firstLine="360"/>
        <w:rPr>
          <w:sz w:val="28"/>
          <w:szCs w:val="28"/>
        </w:rPr>
      </w:pPr>
      <w:r w:rsidRPr="001408A7">
        <w:rPr>
          <w:sz w:val="28"/>
          <w:szCs w:val="28"/>
        </w:rPr>
        <w:lastRenderedPageBreak/>
        <w:t xml:space="preserve">В ходе преподавания алгебры в 7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1408A7">
        <w:rPr>
          <w:sz w:val="28"/>
          <w:szCs w:val="28"/>
        </w:rPr>
        <w:t>общеучебного</w:t>
      </w:r>
      <w:proofErr w:type="spellEnd"/>
      <w:r w:rsidRPr="001408A7">
        <w:rPr>
          <w:sz w:val="28"/>
          <w:szCs w:val="28"/>
        </w:rPr>
        <w:t xml:space="preserve"> характера, разно</w:t>
      </w:r>
      <w:r w:rsidRPr="001408A7">
        <w:rPr>
          <w:sz w:val="28"/>
          <w:szCs w:val="28"/>
        </w:rPr>
        <w:softHyphen/>
        <w:t>образными способами деятельности, приобретали опыт:</w:t>
      </w:r>
    </w:p>
    <w:p w:rsidR="001408A7" w:rsidRPr="001408A7" w:rsidRDefault="001408A7" w:rsidP="001408A7">
      <w:pPr>
        <w:numPr>
          <w:ilvl w:val="0"/>
          <w:numId w:val="2"/>
        </w:numPr>
        <w:rPr>
          <w:sz w:val="28"/>
          <w:szCs w:val="28"/>
        </w:rPr>
      </w:pPr>
      <w:r w:rsidRPr="001408A7">
        <w:rPr>
          <w:sz w:val="28"/>
          <w:szCs w:val="28"/>
        </w:rPr>
        <w:t>планирования и осуществления алгоритмической деятельности, выполнения заданных и конструи</w:t>
      </w:r>
      <w:r w:rsidRPr="001408A7">
        <w:rPr>
          <w:sz w:val="28"/>
          <w:szCs w:val="28"/>
        </w:rPr>
        <w:softHyphen/>
        <w:t>рования новых алгоритмов;</w:t>
      </w:r>
    </w:p>
    <w:p w:rsidR="001408A7" w:rsidRPr="001408A7" w:rsidRDefault="001408A7" w:rsidP="001408A7">
      <w:pPr>
        <w:numPr>
          <w:ilvl w:val="0"/>
          <w:numId w:val="2"/>
        </w:numPr>
        <w:rPr>
          <w:sz w:val="28"/>
          <w:szCs w:val="28"/>
        </w:rPr>
      </w:pPr>
      <w:r w:rsidRPr="001408A7">
        <w:rPr>
          <w:sz w:val="28"/>
          <w:szCs w:val="28"/>
        </w:rPr>
        <w:t>решения разнообразных классов задач из различ</w:t>
      </w:r>
      <w:r w:rsidRPr="001408A7">
        <w:rPr>
          <w:sz w:val="28"/>
          <w:szCs w:val="28"/>
        </w:rPr>
        <w:softHyphen/>
        <w:t>ных разделов курса, в том числе задач, требующих поиска пути и способов решения;</w:t>
      </w:r>
    </w:p>
    <w:p w:rsidR="001408A7" w:rsidRPr="001408A7" w:rsidRDefault="001408A7" w:rsidP="001408A7">
      <w:pPr>
        <w:numPr>
          <w:ilvl w:val="0"/>
          <w:numId w:val="2"/>
        </w:numPr>
        <w:rPr>
          <w:sz w:val="28"/>
          <w:szCs w:val="28"/>
        </w:rPr>
      </w:pPr>
      <w:r w:rsidRPr="001408A7">
        <w:rPr>
          <w:sz w:val="28"/>
          <w:szCs w:val="28"/>
        </w:rPr>
        <w:t>исследовательской деятельности, развития идей, проведения экспериментов, обобщения, поста</w:t>
      </w:r>
      <w:r w:rsidRPr="001408A7">
        <w:rPr>
          <w:sz w:val="28"/>
          <w:szCs w:val="28"/>
        </w:rPr>
        <w:softHyphen/>
        <w:t>новки и формулирования новых задач;</w:t>
      </w:r>
    </w:p>
    <w:p w:rsidR="001408A7" w:rsidRPr="001408A7" w:rsidRDefault="001408A7" w:rsidP="001408A7">
      <w:pPr>
        <w:numPr>
          <w:ilvl w:val="0"/>
          <w:numId w:val="2"/>
        </w:numPr>
        <w:rPr>
          <w:sz w:val="28"/>
          <w:szCs w:val="28"/>
        </w:rPr>
      </w:pPr>
      <w:r w:rsidRPr="001408A7">
        <w:rPr>
          <w:sz w:val="28"/>
          <w:szCs w:val="28"/>
        </w:rPr>
        <w:t>ясного, точного, грамотного изложения своих мыс</w:t>
      </w:r>
      <w:r w:rsidRPr="001408A7">
        <w:rPr>
          <w:sz w:val="28"/>
          <w:szCs w:val="28"/>
        </w:rPr>
        <w:softHyphen/>
        <w:t>лей в устной и письменной форме, использования различных языков математики (словесного, сим</w:t>
      </w:r>
      <w:r w:rsidRPr="001408A7">
        <w:rPr>
          <w:sz w:val="28"/>
          <w:szCs w:val="28"/>
        </w:rPr>
        <w:softHyphen/>
        <w:t>волического, графического), свободного перехода с одного языка на другой для иллюстрации, интер</w:t>
      </w:r>
      <w:r w:rsidRPr="001408A7">
        <w:rPr>
          <w:sz w:val="28"/>
          <w:szCs w:val="28"/>
        </w:rPr>
        <w:softHyphen/>
        <w:t>претации, аргументации и доказательства;</w:t>
      </w:r>
    </w:p>
    <w:p w:rsidR="001408A7" w:rsidRPr="001408A7" w:rsidRDefault="001408A7" w:rsidP="001408A7">
      <w:pPr>
        <w:numPr>
          <w:ilvl w:val="0"/>
          <w:numId w:val="2"/>
        </w:numPr>
        <w:rPr>
          <w:sz w:val="28"/>
          <w:szCs w:val="28"/>
        </w:rPr>
      </w:pPr>
      <w:r w:rsidRPr="001408A7">
        <w:rPr>
          <w:sz w:val="28"/>
          <w:szCs w:val="28"/>
        </w:rPr>
        <w:t>проведения доказательных рассуждений, аргумен</w:t>
      </w:r>
      <w:r w:rsidRPr="001408A7">
        <w:rPr>
          <w:sz w:val="28"/>
          <w:szCs w:val="28"/>
        </w:rPr>
        <w:softHyphen/>
        <w:t>тации, выдвижения гипотез и их обоснования;</w:t>
      </w:r>
    </w:p>
    <w:p w:rsidR="001408A7" w:rsidRPr="001408A7" w:rsidRDefault="001408A7" w:rsidP="001408A7">
      <w:pPr>
        <w:numPr>
          <w:ilvl w:val="0"/>
          <w:numId w:val="2"/>
        </w:numPr>
        <w:rPr>
          <w:sz w:val="28"/>
          <w:szCs w:val="28"/>
        </w:rPr>
      </w:pPr>
      <w:r w:rsidRPr="001408A7">
        <w:rPr>
          <w:sz w:val="28"/>
          <w:szCs w:val="28"/>
        </w:rPr>
        <w:t>поиска, систематизации, анализа и классифика</w:t>
      </w:r>
      <w:r w:rsidRPr="001408A7">
        <w:rPr>
          <w:sz w:val="28"/>
          <w:szCs w:val="28"/>
        </w:rPr>
        <w:softHyphen/>
        <w:t>ции информации, использования разнообразных информационных источников, включая учебную и справочную литературу, современные информа</w:t>
      </w:r>
      <w:r w:rsidRPr="001408A7">
        <w:rPr>
          <w:sz w:val="28"/>
          <w:szCs w:val="28"/>
        </w:rPr>
        <w:softHyphen/>
        <w:t>ционные технологии.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jc w:val="center"/>
        <w:rPr>
          <w:b/>
          <w:sz w:val="28"/>
          <w:szCs w:val="28"/>
        </w:rPr>
      </w:pPr>
      <w:r w:rsidRPr="001408A7">
        <w:rPr>
          <w:b/>
          <w:sz w:val="28"/>
          <w:szCs w:val="28"/>
        </w:rPr>
        <w:t>Цели обучения</w:t>
      </w:r>
    </w:p>
    <w:p w:rsidR="001408A7" w:rsidRPr="001408A7" w:rsidRDefault="001408A7" w:rsidP="001408A7">
      <w:pPr>
        <w:rPr>
          <w:sz w:val="28"/>
          <w:szCs w:val="28"/>
        </w:rPr>
      </w:pPr>
      <w:r w:rsidRPr="001408A7">
        <w:rPr>
          <w:sz w:val="28"/>
          <w:szCs w:val="28"/>
        </w:rPr>
        <w:t>Обучение математике в основной школе направле</w:t>
      </w:r>
      <w:r w:rsidRPr="001408A7">
        <w:rPr>
          <w:sz w:val="28"/>
          <w:szCs w:val="28"/>
        </w:rPr>
        <w:softHyphen/>
        <w:t>но на достижение следующих целей:</w:t>
      </w:r>
    </w:p>
    <w:p w:rsidR="001408A7" w:rsidRPr="001408A7" w:rsidRDefault="001408A7" w:rsidP="001408A7">
      <w:pPr>
        <w:rPr>
          <w:sz w:val="28"/>
          <w:szCs w:val="28"/>
        </w:rPr>
      </w:pPr>
    </w:p>
    <w:p w:rsidR="009C54D0" w:rsidRPr="001408A7" w:rsidRDefault="001408A7" w:rsidP="001408A7">
      <w:pPr>
        <w:pStyle w:val="aa"/>
        <w:numPr>
          <w:ilvl w:val="0"/>
          <w:numId w:val="5"/>
        </w:numPr>
        <w:rPr>
          <w:i/>
          <w:sz w:val="28"/>
          <w:szCs w:val="28"/>
        </w:rPr>
      </w:pPr>
      <w:r w:rsidRPr="001408A7">
        <w:rPr>
          <w:i/>
          <w:sz w:val="28"/>
          <w:szCs w:val="28"/>
        </w:rPr>
        <w:t>В направлении личностного развития:</w:t>
      </w:r>
    </w:p>
    <w:p w:rsidR="001408A7" w:rsidRPr="001408A7" w:rsidRDefault="001408A7" w:rsidP="001408A7">
      <w:pPr>
        <w:numPr>
          <w:ilvl w:val="0"/>
          <w:numId w:val="6"/>
        </w:numPr>
        <w:rPr>
          <w:sz w:val="28"/>
          <w:szCs w:val="28"/>
        </w:rPr>
      </w:pPr>
      <w:r w:rsidRPr="001408A7">
        <w:rPr>
          <w:sz w:val="28"/>
          <w:szCs w:val="28"/>
        </w:rPr>
        <w:t>развитие логического и критического мышления, культуры речи, способности к умственному экс</w:t>
      </w:r>
      <w:r w:rsidRPr="001408A7">
        <w:rPr>
          <w:sz w:val="28"/>
          <w:szCs w:val="28"/>
        </w:rPr>
        <w:softHyphen/>
        <w:t>перименту;</w:t>
      </w:r>
    </w:p>
    <w:p w:rsidR="001408A7" w:rsidRPr="001408A7" w:rsidRDefault="001408A7" w:rsidP="001408A7">
      <w:pPr>
        <w:numPr>
          <w:ilvl w:val="0"/>
          <w:numId w:val="6"/>
        </w:numPr>
        <w:rPr>
          <w:sz w:val="28"/>
          <w:szCs w:val="28"/>
        </w:rPr>
      </w:pPr>
      <w:r w:rsidRPr="001408A7">
        <w:rPr>
          <w:sz w:val="28"/>
          <w:szCs w:val="28"/>
        </w:rPr>
        <w:t>формирование у учащихся интеллектуальной чест</w:t>
      </w:r>
      <w:r w:rsidRPr="001408A7">
        <w:rPr>
          <w:sz w:val="28"/>
          <w:szCs w:val="28"/>
        </w:rPr>
        <w:softHyphen/>
        <w:t>ности и объективности, способности к преодоле</w:t>
      </w:r>
      <w:r w:rsidRPr="001408A7">
        <w:rPr>
          <w:sz w:val="28"/>
          <w:szCs w:val="28"/>
        </w:rPr>
        <w:softHyphen/>
        <w:t>нию мыслительных стереотипов, вытекающих из обыденного опыта;</w:t>
      </w:r>
    </w:p>
    <w:p w:rsidR="001408A7" w:rsidRPr="001408A7" w:rsidRDefault="001408A7" w:rsidP="001408A7">
      <w:pPr>
        <w:numPr>
          <w:ilvl w:val="0"/>
          <w:numId w:val="6"/>
        </w:numPr>
        <w:rPr>
          <w:sz w:val="28"/>
          <w:szCs w:val="28"/>
        </w:rPr>
      </w:pPr>
      <w:r w:rsidRPr="001408A7">
        <w:rPr>
          <w:sz w:val="28"/>
          <w:szCs w:val="28"/>
        </w:rPr>
        <w:t>воспитание качеств личности, обеспечивающих со</w:t>
      </w:r>
      <w:r w:rsidRPr="001408A7">
        <w:rPr>
          <w:sz w:val="28"/>
          <w:szCs w:val="28"/>
        </w:rPr>
        <w:softHyphen/>
        <w:t>циальную мобильность, способность принимать самостоятельные решения;</w:t>
      </w:r>
    </w:p>
    <w:p w:rsidR="001408A7" w:rsidRPr="001408A7" w:rsidRDefault="001408A7" w:rsidP="001408A7">
      <w:pPr>
        <w:numPr>
          <w:ilvl w:val="0"/>
          <w:numId w:val="6"/>
        </w:numPr>
        <w:rPr>
          <w:sz w:val="28"/>
          <w:szCs w:val="28"/>
        </w:rPr>
      </w:pPr>
      <w:r w:rsidRPr="001408A7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numPr>
          <w:ilvl w:val="0"/>
          <w:numId w:val="8"/>
        </w:numPr>
        <w:rPr>
          <w:i/>
          <w:sz w:val="28"/>
          <w:szCs w:val="28"/>
        </w:rPr>
      </w:pPr>
      <w:r w:rsidRPr="001408A7">
        <w:rPr>
          <w:i/>
          <w:sz w:val="28"/>
          <w:szCs w:val="28"/>
        </w:rPr>
        <w:t xml:space="preserve">В </w:t>
      </w:r>
      <w:proofErr w:type="spellStart"/>
      <w:r w:rsidRPr="001408A7">
        <w:rPr>
          <w:i/>
          <w:sz w:val="28"/>
          <w:szCs w:val="28"/>
        </w:rPr>
        <w:t>метапредметном</w:t>
      </w:r>
      <w:proofErr w:type="spellEnd"/>
      <w:r w:rsidRPr="001408A7">
        <w:rPr>
          <w:i/>
          <w:sz w:val="28"/>
          <w:szCs w:val="28"/>
        </w:rPr>
        <w:t xml:space="preserve"> направлении: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1408A7">
        <w:rPr>
          <w:sz w:val="28"/>
          <w:szCs w:val="28"/>
        </w:rPr>
        <w:softHyphen/>
        <w:t>ного общества;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lastRenderedPageBreak/>
        <w:t>развитие представлений о математике как форме описания и методе познания действительности, со</w:t>
      </w:r>
      <w:r w:rsidRPr="001408A7">
        <w:rPr>
          <w:sz w:val="28"/>
          <w:szCs w:val="28"/>
        </w:rPr>
        <w:softHyphen/>
        <w:t>здание условий для приобретения первоначального опыта математического моделирования;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формирование общих способов интеллектуаль</w:t>
      </w:r>
      <w:r w:rsidRPr="001408A7">
        <w:rPr>
          <w:sz w:val="28"/>
          <w:szCs w:val="28"/>
        </w:rPr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1408A7">
        <w:rPr>
          <w:sz w:val="28"/>
          <w:szCs w:val="28"/>
        </w:rPr>
        <w:softHyphen/>
        <w:t>тельности.</w:t>
      </w:r>
    </w:p>
    <w:p w:rsidR="001408A7" w:rsidRPr="001408A7" w:rsidRDefault="001408A7" w:rsidP="001408A7">
      <w:pPr>
        <w:numPr>
          <w:ilvl w:val="0"/>
          <w:numId w:val="9"/>
        </w:numPr>
        <w:rPr>
          <w:i/>
          <w:sz w:val="28"/>
          <w:szCs w:val="28"/>
        </w:rPr>
      </w:pPr>
      <w:r w:rsidRPr="001408A7">
        <w:rPr>
          <w:i/>
          <w:sz w:val="28"/>
          <w:szCs w:val="28"/>
        </w:rPr>
        <w:t>В предметном направлении: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овладение математическими знаниями и умения</w:t>
      </w:r>
      <w:r w:rsidRPr="001408A7">
        <w:rPr>
          <w:sz w:val="28"/>
          <w:szCs w:val="28"/>
        </w:rPr>
        <w:softHyphen/>
        <w:t>ми, необходимыми для продолжения обучения в старшей школе или иных общеобразовательных учреждениях, изучения смежных дисциплин, при</w:t>
      </w:r>
      <w:r w:rsidRPr="001408A7">
        <w:rPr>
          <w:sz w:val="28"/>
          <w:szCs w:val="28"/>
        </w:rPr>
        <w:softHyphen/>
        <w:t>менения в повседневной жизни;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создание фундамента для математического разви</w:t>
      </w:r>
      <w:r w:rsidRPr="001408A7">
        <w:rPr>
          <w:sz w:val="28"/>
          <w:szCs w:val="28"/>
        </w:rPr>
        <w:softHyphen/>
        <w:t>тия, формирования механизмов мышления, харак</w:t>
      </w:r>
      <w:r w:rsidRPr="001408A7">
        <w:rPr>
          <w:sz w:val="28"/>
          <w:szCs w:val="28"/>
        </w:rPr>
        <w:softHyphen/>
        <w:t>терных для математической деятельности.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jc w:val="center"/>
        <w:rPr>
          <w:b/>
          <w:sz w:val="28"/>
          <w:szCs w:val="28"/>
        </w:rPr>
      </w:pPr>
      <w:r w:rsidRPr="001408A7">
        <w:rPr>
          <w:b/>
          <w:sz w:val="28"/>
          <w:szCs w:val="28"/>
        </w:rPr>
        <w:t>Планируемые результаты изучения учебного предмета</w:t>
      </w:r>
    </w:p>
    <w:p w:rsidR="001408A7" w:rsidRPr="001408A7" w:rsidRDefault="001408A7" w:rsidP="001408A7">
      <w:pPr>
        <w:rPr>
          <w:sz w:val="28"/>
          <w:szCs w:val="28"/>
        </w:rPr>
      </w:pPr>
      <w:r w:rsidRPr="001408A7">
        <w:rPr>
          <w:sz w:val="28"/>
          <w:szCs w:val="28"/>
        </w:rPr>
        <w:t>Изучение математики в основной школе дает воз</w:t>
      </w:r>
      <w:r w:rsidRPr="001408A7">
        <w:rPr>
          <w:sz w:val="28"/>
          <w:szCs w:val="28"/>
        </w:rPr>
        <w:softHyphen/>
        <w:t xml:space="preserve">можность </w:t>
      </w:r>
      <w:proofErr w:type="gramStart"/>
      <w:r w:rsidRPr="001408A7">
        <w:rPr>
          <w:sz w:val="28"/>
          <w:szCs w:val="28"/>
        </w:rPr>
        <w:t>обучающимся</w:t>
      </w:r>
      <w:proofErr w:type="gramEnd"/>
      <w:r w:rsidRPr="001408A7">
        <w:rPr>
          <w:sz w:val="28"/>
          <w:szCs w:val="28"/>
        </w:rPr>
        <w:t xml:space="preserve"> достичь следующих результа</w:t>
      </w:r>
      <w:r w:rsidRPr="001408A7">
        <w:rPr>
          <w:sz w:val="28"/>
          <w:szCs w:val="28"/>
        </w:rPr>
        <w:softHyphen/>
        <w:t>тов развития: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rPr>
          <w:i/>
          <w:sz w:val="28"/>
          <w:szCs w:val="28"/>
        </w:rPr>
      </w:pPr>
      <w:r w:rsidRPr="001408A7">
        <w:rPr>
          <w:i/>
          <w:sz w:val="28"/>
          <w:szCs w:val="28"/>
        </w:rPr>
        <w:t>1. В направлении личностного развития: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ясно, точно, грамотно излагать свои мыс</w:t>
      </w:r>
      <w:r w:rsidRPr="001408A7">
        <w:rPr>
          <w:sz w:val="28"/>
          <w:szCs w:val="28"/>
        </w:rPr>
        <w:softHyphen/>
        <w:t xml:space="preserve">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1408A7">
        <w:rPr>
          <w:sz w:val="28"/>
          <w:szCs w:val="28"/>
        </w:rPr>
        <w:t>контрпримеры</w:t>
      </w:r>
      <w:proofErr w:type="spellEnd"/>
      <w:r w:rsidRPr="001408A7">
        <w:rPr>
          <w:sz w:val="28"/>
          <w:szCs w:val="28"/>
        </w:rPr>
        <w:t>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критичность мышления, умения распознавать ло</w:t>
      </w:r>
      <w:r w:rsidRPr="001408A7">
        <w:rPr>
          <w:sz w:val="28"/>
          <w:szCs w:val="28"/>
        </w:rPr>
        <w:softHyphen/>
        <w:t>гически некорректные высказывания, отличать гипотезу от факта;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креативность мышления, инициатива, находчи</w:t>
      </w:r>
      <w:r w:rsidRPr="001408A7">
        <w:rPr>
          <w:sz w:val="28"/>
          <w:szCs w:val="28"/>
        </w:rPr>
        <w:softHyphen/>
        <w:t>вость, активность при решении математических задач;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контролировать процесс и результат учеб</w:t>
      </w:r>
      <w:r w:rsidRPr="001408A7">
        <w:rPr>
          <w:sz w:val="28"/>
          <w:szCs w:val="28"/>
        </w:rPr>
        <w:softHyphen/>
        <w:t>ной математической деятельности;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способность к эмоциональному восприятию мате</w:t>
      </w:r>
      <w:r w:rsidRPr="001408A7">
        <w:rPr>
          <w:sz w:val="28"/>
          <w:szCs w:val="28"/>
        </w:rPr>
        <w:softHyphen/>
        <w:t xml:space="preserve">матических объектов, задач, решений, рассуждений. 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rPr>
          <w:i/>
          <w:sz w:val="28"/>
          <w:szCs w:val="28"/>
        </w:rPr>
      </w:pPr>
      <w:r w:rsidRPr="001408A7">
        <w:rPr>
          <w:i/>
          <w:sz w:val="28"/>
          <w:szCs w:val="28"/>
        </w:rPr>
        <w:t xml:space="preserve">2. В </w:t>
      </w:r>
      <w:proofErr w:type="spellStart"/>
      <w:r w:rsidRPr="001408A7">
        <w:rPr>
          <w:i/>
          <w:sz w:val="28"/>
          <w:szCs w:val="28"/>
        </w:rPr>
        <w:t>метапредметном</w:t>
      </w:r>
      <w:proofErr w:type="spellEnd"/>
      <w:r w:rsidRPr="001408A7">
        <w:rPr>
          <w:i/>
          <w:sz w:val="28"/>
          <w:szCs w:val="28"/>
        </w:rPr>
        <w:t xml:space="preserve"> направлении: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видеть математическую задачу в контек</w:t>
      </w:r>
      <w:r w:rsidRPr="001408A7">
        <w:rPr>
          <w:sz w:val="28"/>
          <w:szCs w:val="28"/>
        </w:rPr>
        <w:softHyphen/>
        <w:t>сте проблемной ситуации в других дисциплинах, в окружающей жизни;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находить в различных источниках инфор</w:t>
      </w:r>
      <w:r w:rsidRPr="001408A7">
        <w:rPr>
          <w:sz w:val="28"/>
          <w:szCs w:val="28"/>
        </w:rPr>
        <w:softHyphen/>
        <w:t>мацию, необходимую для решения математических проблем, и представлять ее в понятной форме; при</w:t>
      </w:r>
      <w:r w:rsidRPr="001408A7">
        <w:rPr>
          <w:sz w:val="28"/>
          <w:szCs w:val="28"/>
        </w:rPr>
        <w:softHyphen/>
        <w:t>нимать решение в условиях неполной и избыточ</w:t>
      </w:r>
      <w:r w:rsidRPr="001408A7">
        <w:rPr>
          <w:sz w:val="28"/>
          <w:szCs w:val="28"/>
        </w:rPr>
        <w:softHyphen/>
        <w:t>ной, точной и вероятностной информации;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понимать и использовать математические средства наглядности (графики, диаграммы, табли</w:t>
      </w:r>
      <w:r w:rsidRPr="001408A7">
        <w:rPr>
          <w:sz w:val="28"/>
          <w:szCs w:val="28"/>
        </w:rPr>
        <w:softHyphen/>
        <w:t>цы, схемы и др.) для иллюстрации, интерпретации, аргументации;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 xml:space="preserve">умение выдвигать гипотезы при решении учебных задач и понимать </w:t>
      </w:r>
      <w:r w:rsidRPr="001408A7">
        <w:rPr>
          <w:sz w:val="28"/>
          <w:szCs w:val="28"/>
        </w:rPr>
        <w:lastRenderedPageBreak/>
        <w:t>необходимость их проверки;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применять индуктивные и дедуктивные способы рассуждений, видеть различные страте</w:t>
      </w:r>
      <w:r w:rsidRPr="001408A7">
        <w:rPr>
          <w:sz w:val="28"/>
          <w:szCs w:val="28"/>
        </w:rPr>
        <w:softHyphen/>
        <w:t>гии решения задач;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понимание сущности алгоритмических предписа</w:t>
      </w:r>
      <w:r w:rsidRPr="001408A7">
        <w:rPr>
          <w:sz w:val="28"/>
          <w:szCs w:val="28"/>
        </w:rPr>
        <w:softHyphen/>
        <w:t>ний и умение действовать в соответствии с предло</w:t>
      </w:r>
      <w:r w:rsidRPr="001408A7">
        <w:rPr>
          <w:sz w:val="28"/>
          <w:szCs w:val="28"/>
        </w:rPr>
        <w:softHyphen/>
        <w:t>женным алгоритмом;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самостоятельно ставить цели, выбирать и создавать алгоритмы для решения учебных ма</w:t>
      </w:r>
      <w:r w:rsidRPr="001408A7">
        <w:rPr>
          <w:sz w:val="28"/>
          <w:szCs w:val="28"/>
        </w:rPr>
        <w:softHyphen/>
        <w:t>тематических проблем;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</w:t>
      </w:r>
      <w:r w:rsidRPr="001408A7">
        <w:rPr>
          <w:sz w:val="28"/>
          <w:szCs w:val="28"/>
        </w:rPr>
        <w:softHyphen/>
        <w:t>го характера;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первоначальные представления об идеях и о мето</w:t>
      </w:r>
      <w:r w:rsidRPr="001408A7">
        <w:rPr>
          <w:sz w:val="28"/>
          <w:szCs w:val="28"/>
        </w:rPr>
        <w:softHyphen/>
        <w:t>дах математики как об универсальном языке на</w:t>
      </w:r>
      <w:r w:rsidRPr="001408A7">
        <w:rPr>
          <w:sz w:val="28"/>
          <w:szCs w:val="28"/>
        </w:rPr>
        <w:softHyphen/>
        <w:t>уки и техники, о средстве моделирования явлений и процессов.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rPr>
          <w:i/>
          <w:sz w:val="28"/>
          <w:szCs w:val="28"/>
        </w:rPr>
      </w:pPr>
      <w:r w:rsidRPr="001408A7">
        <w:rPr>
          <w:i/>
          <w:sz w:val="28"/>
          <w:szCs w:val="28"/>
        </w:rPr>
        <w:t>3. В предметном направлении:</w:t>
      </w:r>
    </w:p>
    <w:p w:rsidR="001408A7" w:rsidRPr="001408A7" w:rsidRDefault="001408A7" w:rsidP="001408A7">
      <w:pPr>
        <w:rPr>
          <w:sz w:val="28"/>
          <w:szCs w:val="28"/>
        </w:rPr>
      </w:pPr>
      <w:r w:rsidRPr="001408A7">
        <w:rPr>
          <w:sz w:val="28"/>
          <w:szCs w:val="28"/>
        </w:rPr>
        <w:t>предметным результатом изучения курса являет</w:t>
      </w:r>
      <w:r w:rsidRPr="001408A7">
        <w:rPr>
          <w:sz w:val="28"/>
          <w:szCs w:val="28"/>
        </w:rPr>
        <w:softHyphen/>
        <w:t xml:space="preserve">ся  </w:t>
      </w:r>
      <w:proofErr w:type="spellStart"/>
      <w:r w:rsidRPr="001408A7">
        <w:rPr>
          <w:sz w:val="28"/>
          <w:szCs w:val="28"/>
        </w:rPr>
        <w:t>сформированность</w:t>
      </w:r>
      <w:proofErr w:type="spellEnd"/>
      <w:r w:rsidRPr="001408A7">
        <w:rPr>
          <w:sz w:val="28"/>
          <w:szCs w:val="28"/>
        </w:rPr>
        <w:t xml:space="preserve">  следующих умений. Предметная область «Арифметика»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1408A7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</w:t>
      </w:r>
      <w:r w:rsidRPr="001408A7">
        <w:rPr>
          <w:sz w:val="28"/>
          <w:szCs w:val="28"/>
        </w:rPr>
        <w:softHyphen/>
        <w:t>ной и обыкновенную - в виде десятичной, запи</w:t>
      </w:r>
      <w:r w:rsidRPr="001408A7">
        <w:rPr>
          <w:sz w:val="28"/>
          <w:szCs w:val="28"/>
        </w:rPr>
        <w:softHyphen/>
        <w:t>сывать большие и малые числа с использованием целых степеней десятки;</w:t>
      </w:r>
      <w:proofErr w:type="gramEnd"/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выполнять арифметические действия с рациональ</w:t>
      </w:r>
      <w:r w:rsidRPr="001408A7">
        <w:rPr>
          <w:sz w:val="28"/>
          <w:szCs w:val="28"/>
        </w:rPr>
        <w:softHyphen/>
        <w:t>ными числами, сравнивать рациональные и дей</w:t>
      </w:r>
      <w:r w:rsidRPr="001408A7">
        <w:rPr>
          <w:sz w:val="28"/>
          <w:szCs w:val="28"/>
        </w:rPr>
        <w:softHyphen/>
        <w:t>ствительные числа; находить в несложных случаях значения степеней с целыми показателями; нахо</w:t>
      </w:r>
      <w:r w:rsidRPr="001408A7">
        <w:rPr>
          <w:sz w:val="28"/>
          <w:szCs w:val="28"/>
        </w:rPr>
        <w:softHyphen/>
        <w:t>дить значения числовых выражений;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округлять целые числа и десятичные дроби, нахо</w:t>
      </w:r>
      <w:r w:rsidRPr="001408A7">
        <w:rPr>
          <w:sz w:val="28"/>
          <w:szCs w:val="28"/>
        </w:rPr>
        <w:softHyphen/>
        <w:t>дить приближения чисел с недостатком и с избыт</w:t>
      </w:r>
      <w:r w:rsidRPr="001408A7">
        <w:rPr>
          <w:sz w:val="28"/>
          <w:szCs w:val="28"/>
        </w:rPr>
        <w:softHyphen/>
        <w:t>ком, выполнять оценку числовых выражений;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408A7">
        <w:rPr>
          <w:sz w:val="28"/>
          <w:szCs w:val="28"/>
        </w:rPr>
        <w:t>через</w:t>
      </w:r>
      <w:proofErr w:type="gramEnd"/>
      <w:r w:rsidRPr="001408A7">
        <w:rPr>
          <w:sz w:val="28"/>
          <w:szCs w:val="28"/>
        </w:rPr>
        <w:t xml:space="preserve"> более мелкие и наоборот;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решать текстовые задачи, включая задачи, связан</w:t>
      </w:r>
      <w:r w:rsidRPr="001408A7">
        <w:rPr>
          <w:sz w:val="28"/>
          <w:szCs w:val="28"/>
        </w:rPr>
        <w:softHyphen/>
        <w:t>ные с отношением и с пропорциональностью ве</w:t>
      </w:r>
      <w:r w:rsidRPr="001408A7">
        <w:rPr>
          <w:sz w:val="28"/>
          <w:szCs w:val="28"/>
        </w:rPr>
        <w:softHyphen/>
        <w:t>личин, дробями и процентами. Использовать приобретенные знания и умения</w:t>
      </w:r>
    </w:p>
    <w:p w:rsidR="001408A7" w:rsidRPr="001408A7" w:rsidRDefault="001408A7" w:rsidP="001408A7">
      <w:pPr>
        <w:rPr>
          <w:sz w:val="28"/>
          <w:szCs w:val="28"/>
        </w:rPr>
      </w:pPr>
      <w:r w:rsidRPr="001408A7">
        <w:rPr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1408A7">
        <w:rPr>
          <w:sz w:val="28"/>
          <w:szCs w:val="28"/>
        </w:rPr>
        <w:t>для</w:t>
      </w:r>
      <w:proofErr w:type="gramEnd"/>
      <w:r w:rsidRPr="001408A7">
        <w:rPr>
          <w:sz w:val="28"/>
          <w:szCs w:val="28"/>
        </w:rPr>
        <w:t>: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решения несложных практических расчетных за</w:t>
      </w:r>
      <w:r w:rsidRPr="001408A7">
        <w:rPr>
          <w:sz w:val="28"/>
          <w:szCs w:val="28"/>
        </w:rPr>
        <w:softHyphen/>
        <w:t>дач, в том числе с использованием при необхо</w:t>
      </w:r>
      <w:r w:rsidRPr="001408A7">
        <w:rPr>
          <w:sz w:val="28"/>
          <w:szCs w:val="28"/>
        </w:rPr>
        <w:softHyphen/>
        <w:t>димости справочных материалов, калькулятора, компьютера;</w:t>
      </w:r>
    </w:p>
    <w:p w:rsidR="001408A7" w:rsidRPr="001408A7" w:rsidRDefault="001408A7" w:rsidP="001408A7">
      <w:pPr>
        <w:numPr>
          <w:ilvl w:val="0"/>
          <w:numId w:val="10"/>
        </w:numPr>
        <w:rPr>
          <w:sz w:val="28"/>
          <w:szCs w:val="28"/>
        </w:rPr>
      </w:pPr>
      <w:r w:rsidRPr="001408A7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1408A7" w:rsidRPr="001408A7" w:rsidRDefault="001408A7" w:rsidP="001408A7">
      <w:pPr>
        <w:numPr>
          <w:ilvl w:val="0"/>
          <w:numId w:val="11"/>
        </w:numPr>
        <w:rPr>
          <w:sz w:val="28"/>
          <w:szCs w:val="28"/>
        </w:rPr>
      </w:pPr>
      <w:r w:rsidRPr="001408A7">
        <w:rPr>
          <w:sz w:val="28"/>
          <w:szCs w:val="28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jc w:val="center"/>
        <w:rPr>
          <w:b/>
          <w:sz w:val="28"/>
          <w:szCs w:val="28"/>
        </w:rPr>
      </w:pPr>
      <w:r w:rsidRPr="001408A7">
        <w:rPr>
          <w:b/>
          <w:sz w:val="28"/>
          <w:szCs w:val="28"/>
        </w:rPr>
        <w:t>Предметная область «Алгебра»</w:t>
      </w:r>
    </w:p>
    <w:p w:rsidR="001408A7" w:rsidRPr="001408A7" w:rsidRDefault="001408A7" w:rsidP="001408A7">
      <w:pPr>
        <w:numPr>
          <w:ilvl w:val="0"/>
          <w:numId w:val="11"/>
        </w:numPr>
        <w:rPr>
          <w:sz w:val="28"/>
          <w:szCs w:val="28"/>
        </w:rPr>
      </w:pPr>
      <w:r w:rsidRPr="001408A7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1408A7">
        <w:rPr>
          <w:sz w:val="28"/>
          <w:szCs w:val="28"/>
        </w:rPr>
        <w:softHyphen/>
        <w:t xml:space="preserve">становку одного выражения </w:t>
      </w:r>
      <w:r w:rsidRPr="001408A7">
        <w:rPr>
          <w:sz w:val="28"/>
          <w:szCs w:val="28"/>
        </w:rPr>
        <w:lastRenderedPageBreak/>
        <w:t>в другое; выражать из формул одну переменную через остальные;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выполнять основные действия со степенями с це</w:t>
      </w:r>
      <w:r w:rsidRPr="001408A7">
        <w:rPr>
          <w:sz w:val="28"/>
          <w:szCs w:val="28"/>
        </w:rPr>
        <w:softHyphen/>
        <w:t>лыми показателями, с многочленами и с алгебраи</w:t>
      </w:r>
      <w:r w:rsidRPr="001408A7">
        <w:rPr>
          <w:sz w:val="28"/>
          <w:szCs w:val="28"/>
        </w:rPr>
        <w:softHyphen/>
        <w:t>ческими дробями; выполнять разложение много</w:t>
      </w:r>
      <w:r w:rsidRPr="001408A7">
        <w:rPr>
          <w:sz w:val="28"/>
          <w:szCs w:val="28"/>
        </w:rPr>
        <w:softHyphen/>
        <w:t>членов на множители; выполнять тождественные преобразования рациональных выражений;</w:t>
      </w:r>
    </w:p>
    <w:p w:rsidR="001408A7" w:rsidRPr="001408A7" w:rsidRDefault="001408A7" w:rsidP="001408A7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решать линейные </w:t>
      </w:r>
      <w:r w:rsidRPr="001408A7">
        <w:rPr>
          <w:sz w:val="28"/>
          <w:szCs w:val="28"/>
        </w:rPr>
        <w:t>уравнения, системы двух линей</w:t>
      </w:r>
      <w:r w:rsidRPr="001408A7">
        <w:rPr>
          <w:sz w:val="28"/>
          <w:szCs w:val="28"/>
        </w:rPr>
        <w:softHyphen/>
        <w:t>ных уравнений с двумя переменными;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</w:t>
      </w:r>
      <w:r w:rsidRPr="001408A7">
        <w:rPr>
          <w:b/>
          <w:bCs/>
          <w:sz w:val="28"/>
          <w:szCs w:val="28"/>
        </w:rPr>
        <w:t xml:space="preserve">отбор решений, исходя </w:t>
      </w:r>
      <w:r w:rsidRPr="001408A7">
        <w:rPr>
          <w:sz w:val="28"/>
          <w:szCs w:val="28"/>
        </w:rPr>
        <w:t>из формулировки задачи;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 xml:space="preserve">изображать </w:t>
      </w:r>
      <w:r w:rsidRPr="001408A7">
        <w:rPr>
          <w:b/>
          <w:bCs/>
          <w:sz w:val="28"/>
          <w:szCs w:val="28"/>
        </w:rPr>
        <w:t xml:space="preserve">числа </w:t>
      </w:r>
      <w:r w:rsidRPr="001408A7">
        <w:rPr>
          <w:sz w:val="28"/>
          <w:szCs w:val="28"/>
        </w:rPr>
        <w:t xml:space="preserve">точками </w:t>
      </w:r>
      <w:proofErr w:type="gramStart"/>
      <w:r w:rsidRPr="001408A7">
        <w:rPr>
          <w:sz w:val="28"/>
          <w:szCs w:val="28"/>
        </w:rPr>
        <w:t>на</w:t>
      </w:r>
      <w:proofErr w:type="gramEnd"/>
      <w:r w:rsidRPr="001408A7">
        <w:rPr>
          <w:sz w:val="28"/>
          <w:szCs w:val="28"/>
        </w:rPr>
        <w:t xml:space="preserve"> координатной прямой;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 xml:space="preserve">определять координаты точки плоскости, строить точки с заданными координатами. </w:t>
      </w:r>
      <w:r w:rsidRPr="001408A7">
        <w:rPr>
          <w:b/>
          <w:bCs/>
          <w:i/>
          <w:iCs/>
          <w:sz w:val="28"/>
          <w:szCs w:val="28"/>
        </w:rPr>
        <w:t>Использовать приобретенные знания и умения</w:t>
      </w:r>
    </w:p>
    <w:p w:rsidR="001408A7" w:rsidRPr="001408A7" w:rsidRDefault="001408A7" w:rsidP="001408A7">
      <w:pPr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1408A7">
        <w:rPr>
          <w:b/>
          <w:bCs/>
          <w:i/>
          <w:iCs/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1408A7">
        <w:rPr>
          <w:b/>
          <w:bCs/>
          <w:i/>
          <w:iCs/>
          <w:sz w:val="28"/>
          <w:szCs w:val="28"/>
        </w:rPr>
        <w:t>для</w:t>
      </w:r>
      <w:proofErr w:type="gramEnd"/>
      <w:r w:rsidRPr="001408A7">
        <w:rPr>
          <w:b/>
          <w:bCs/>
          <w:i/>
          <w:iCs/>
          <w:sz w:val="28"/>
          <w:szCs w:val="28"/>
        </w:rPr>
        <w:t>: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выполнения расчетов по формулам, для состав</w:t>
      </w:r>
      <w:r w:rsidRPr="001408A7">
        <w:rPr>
          <w:sz w:val="28"/>
          <w:szCs w:val="28"/>
        </w:rPr>
        <w:softHyphen/>
      </w:r>
      <w:r w:rsidRPr="001408A7">
        <w:rPr>
          <w:b/>
          <w:bCs/>
          <w:sz w:val="28"/>
          <w:szCs w:val="28"/>
        </w:rPr>
        <w:t xml:space="preserve">ления </w:t>
      </w:r>
      <w:r w:rsidRPr="001408A7">
        <w:rPr>
          <w:sz w:val="28"/>
          <w:szCs w:val="28"/>
        </w:rPr>
        <w:t>формул, выражающих зависимости между реальными величинами; для нахождения нужной формулы в справочных материалах;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моделирования практических ситуаций и иссле</w:t>
      </w:r>
      <w:r w:rsidRPr="001408A7">
        <w:rPr>
          <w:sz w:val="28"/>
          <w:szCs w:val="28"/>
        </w:rPr>
        <w:softHyphen/>
        <w:t>дования построенных моделей с использованием аппарата алгебры;</w:t>
      </w:r>
    </w:p>
    <w:p w:rsidR="001408A7" w:rsidRPr="001408A7" w:rsidRDefault="001408A7" w:rsidP="001408A7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1408A7">
        <w:rPr>
          <w:sz w:val="28"/>
          <w:szCs w:val="28"/>
        </w:rPr>
        <w:t>описания зависимостей между физическими вели</w:t>
      </w:r>
      <w:r w:rsidRPr="001408A7">
        <w:rPr>
          <w:sz w:val="28"/>
          <w:szCs w:val="28"/>
        </w:rPr>
        <w:softHyphen/>
        <w:t>чинами соответствующими формулами, при иссле</w:t>
      </w:r>
      <w:r w:rsidRPr="001408A7">
        <w:rPr>
          <w:sz w:val="28"/>
          <w:szCs w:val="28"/>
        </w:rPr>
        <w:softHyphen/>
        <w:t xml:space="preserve">довании несложных практических ситуаций. </w:t>
      </w:r>
    </w:p>
    <w:p w:rsidR="001408A7" w:rsidRPr="001408A7" w:rsidRDefault="001408A7" w:rsidP="001408A7">
      <w:pPr>
        <w:rPr>
          <w:b/>
          <w:bCs/>
          <w:sz w:val="28"/>
          <w:szCs w:val="28"/>
        </w:rPr>
      </w:pPr>
    </w:p>
    <w:p w:rsidR="001408A7" w:rsidRPr="001408A7" w:rsidRDefault="001408A7" w:rsidP="001408A7">
      <w:pPr>
        <w:jc w:val="center"/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t>Предметная область «Элементы логики, комбинато</w:t>
      </w:r>
      <w:r w:rsidRPr="001408A7">
        <w:rPr>
          <w:b/>
          <w:bCs/>
          <w:sz w:val="28"/>
          <w:szCs w:val="28"/>
        </w:rPr>
        <w:softHyphen/>
        <w:t>рики, статистики и теории вероятностей»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проводить несложные доказательства, получать простейшие следствия из известных или ранее по</w:t>
      </w:r>
      <w:r w:rsidRPr="001408A7">
        <w:rPr>
          <w:sz w:val="28"/>
          <w:szCs w:val="28"/>
        </w:rPr>
        <w:softHyphen/>
        <w:t>лученных утверждений, оценивать логическую пра</w:t>
      </w:r>
      <w:r w:rsidRPr="001408A7">
        <w:rPr>
          <w:sz w:val="28"/>
          <w:szCs w:val="28"/>
        </w:rPr>
        <w:softHyphen/>
        <w:t xml:space="preserve">вильность рассуждений, использовать примеры для иллюстрации и </w:t>
      </w:r>
      <w:proofErr w:type="spellStart"/>
      <w:r w:rsidRPr="001408A7">
        <w:rPr>
          <w:sz w:val="28"/>
          <w:szCs w:val="28"/>
        </w:rPr>
        <w:t>контрпримеры</w:t>
      </w:r>
      <w:proofErr w:type="spellEnd"/>
      <w:r w:rsidRPr="001408A7">
        <w:rPr>
          <w:sz w:val="28"/>
          <w:szCs w:val="28"/>
        </w:rPr>
        <w:t xml:space="preserve"> для опровержения утверждений;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извлекать информацию, представленную в табли</w:t>
      </w:r>
      <w:r w:rsidRPr="001408A7">
        <w:rPr>
          <w:sz w:val="28"/>
          <w:szCs w:val="28"/>
        </w:rPr>
        <w:softHyphen/>
        <w:t>цах, на диаграммах, графиках; составлять таблицы, строить диаграммы и графики;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решать комбинаторные задачи путем систематиче</w:t>
      </w:r>
      <w:r w:rsidRPr="001408A7">
        <w:rPr>
          <w:sz w:val="28"/>
          <w:szCs w:val="28"/>
        </w:rPr>
        <w:softHyphen/>
        <w:t>ского перебора возможных вариантов и с исполь</w:t>
      </w:r>
      <w:r w:rsidRPr="001408A7">
        <w:rPr>
          <w:sz w:val="28"/>
          <w:szCs w:val="28"/>
        </w:rPr>
        <w:softHyphen/>
        <w:t>зованием правила умножения;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вычислять средние значения результатов измере</w:t>
      </w:r>
      <w:r w:rsidRPr="001408A7">
        <w:rPr>
          <w:sz w:val="28"/>
          <w:szCs w:val="28"/>
        </w:rPr>
        <w:softHyphen/>
        <w:t>ний;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1408A7" w:rsidRPr="001408A7" w:rsidRDefault="001408A7" w:rsidP="001408A7">
      <w:pPr>
        <w:numPr>
          <w:ilvl w:val="0"/>
          <w:numId w:val="7"/>
        </w:numPr>
        <w:rPr>
          <w:sz w:val="28"/>
          <w:szCs w:val="28"/>
        </w:rPr>
      </w:pPr>
      <w:r w:rsidRPr="001408A7">
        <w:rPr>
          <w:sz w:val="28"/>
          <w:szCs w:val="28"/>
        </w:rPr>
        <w:t>находить вероятности случайных событий в про</w:t>
      </w:r>
      <w:r w:rsidRPr="001408A7">
        <w:rPr>
          <w:sz w:val="28"/>
          <w:szCs w:val="28"/>
        </w:rPr>
        <w:softHyphen/>
        <w:t>стейших случаях.</w:t>
      </w:r>
    </w:p>
    <w:p w:rsidR="001408A7" w:rsidRPr="001408A7" w:rsidRDefault="001408A7" w:rsidP="001408A7">
      <w:pPr>
        <w:rPr>
          <w:sz w:val="28"/>
          <w:szCs w:val="28"/>
        </w:rPr>
      </w:pPr>
      <w:r w:rsidRPr="001408A7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08A7">
        <w:rPr>
          <w:sz w:val="28"/>
          <w:szCs w:val="28"/>
        </w:rPr>
        <w:t>для</w:t>
      </w:r>
      <w:proofErr w:type="gramEnd"/>
      <w:r w:rsidRPr="001408A7">
        <w:rPr>
          <w:sz w:val="28"/>
          <w:szCs w:val="28"/>
        </w:rPr>
        <w:t>: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выстраивания аргументации при доказательстве и в диалоге;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распознавания логически некорректных рассужде</w:t>
      </w:r>
      <w:r w:rsidRPr="001408A7">
        <w:rPr>
          <w:sz w:val="28"/>
          <w:szCs w:val="28"/>
        </w:rPr>
        <w:softHyphen/>
        <w:t>ний;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записи математических утверждений, доказательств;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анализа реальных числовых данных, представлен</w:t>
      </w:r>
      <w:r w:rsidRPr="001408A7">
        <w:rPr>
          <w:sz w:val="28"/>
          <w:szCs w:val="28"/>
        </w:rPr>
        <w:softHyphen/>
        <w:t>ных в виде диаграмм, графиков, таблиц;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решения практических задач в повседневной и про</w:t>
      </w:r>
      <w:r w:rsidRPr="001408A7">
        <w:rPr>
          <w:sz w:val="28"/>
          <w:szCs w:val="28"/>
        </w:rPr>
        <w:softHyphen/>
        <w:t xml:space="preserve">фессиональной </w:t>
      </w:r>
      <w:r w:rsidRPr="001408A7">
        <w:rPr>
          <w:sz w:val="28"/>
          <w:szCs w:val="28"/>
        </w:rPr>
        <w:lastRenderedPageBreak/>
        <w:t>деятельности с использованием действий с числами, процентов, длин, площадей, объемов, времени, скорости;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решения учебных и практических задач, требую</w:t>
      </w:r>
      <w:r w:rsidRPr="001408A7">
        <w:rPr>
          <w:sz w:val="28"/>
          <w:szCs w:val="28"/>
        </w:rPr>
        <w:softHyphen/>
        <w:t>щих систематического перебора вариантов;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сравнения шансов наступления случайных собы</w:t>
      </w:r>
      <w:r w:rsidRPr="001408A7">
        <w:rPr>
          <w:sz w:val="28"/>
          <w:szCs w:val="28"/>
        </w:rPr>
        <w:softHyphen/>
        <w:t>тий, для оценки вероятности случайного события в практических ситуациях, сопоставления модели с реальной ситуацией;</w:t>
      </w:r>
    </w:p>
    <w:p w:rsidR="001408A7" w:rsidRPr="001408A7" w:rsidRDefault="001408A7" w:rsidP="001408A7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28"/>
          <w:szCs w:val="28"/>
        </w:rPr>
      </w:pPr>
      <w:r w:rsidRPr="001408A7">
        <w:rPr>
          <w:sz w:val="28"/>
          <w:szCs w:val="28"/>
        </w:rPr>
        <w:t>понимания статистических утверждений.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jc w:val="center"/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t>Содержание обучения</w:t>
      </w:r>
    </w:p>
    <w:p w:rsidR="001408A7" w:rsidRPr="001408A7" w:rsidRDefault="001408A7" w:rsidP="001408A7">
      <w:pPr>
        <w:spacing w:before="120"/>
        <w:rPr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Выражения. Тождества. Уравнения. </w:t>
      </w:r>
      <w:r w:rsidRPr="001408A7">
        <w:rPr>
          <w:sz w:val="28"/>
          <w:szCs w:val="28"/>
        </w:rPr>
        <w:t>Числовые вы</w:t>
      </w:r>
      <w:r w:rsidRPr="001408A7">
        <w:rPr>
          <w:sz w:val="28"/>
          <w:szCs w:val="28"/>
        </w:rPr>
        <w:softHyphen/>
        <w:t>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1408A7" w:rsidRPr="001408A7" w:rsidRDefault="001408A7" w:rsidP="001408A7">
      <w:pPr>
        <w:spacing w:before="120"/>
        <w:rPr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Элементы логики, комбинаторики, статистики. </w:t>
      </w:r>
      <w:r w:rsidRPr="001408A7">
        <w:rPr>
          <w:sz w:val="28"/>
          <w:szCs w:val="28"/>
        </w:rPr>
        <w:t>Простейшие статистические характеристики: среднее арифметическое, мода, медиана, размах.</w:t>
      </w:r>
    </w:p>
    <w:p w:rsidR="001408A7" w:rsidRPr="001408A7" w:rsidRDefault="001408A7" w:rsidP="001408A7">
      <w:pPr>
        <w:spacing w:before="120"/>
        <w:rPr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Функции. </w:t>
      </w:r>
      <w:r w:rsidRPr="001408A7">
        <w:rPr>
          <w:sz w:val="28"/>
          <w:szCs w:val="28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1408A7" w:rsidRPr="001408A7" w:rsidRDefault="001408A7" w:rsidP="001408A7">
      <w:pPr>
        <w:spacing w:before="120"/>
        <w:rPr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Степень с натуральным показателем. </w:t>
      </w:r>
      <w:r w:rsidRPr="001408A7">
        <w:rPr>
          <w:sz w:val="28"/>
          <w:szCs w:val="28"/>
        </w:rPr>
        <w:t>Степень с нату</w:t>
      </w:r>
      <w:r w:rsidRPr="001408A7">
        <w:rPr>
          <w:sz w:val="28"/>
          <w:szCs w:val="28"/>
        </w:rPr>
        <w:softHyphen/>
        <w:t>ральным показателем и ее свойства. Одночлен. Функ</w:t>
      </w:r>
      <w:r w:rsidRPr="001408A7">
        <w:rPr>
          <w:sz w:val="28"/>
          <w:szCs w:val="28"/>
        </w:rPr>
        <w:softHyphen/>
        <w:t xml:space="preserve">ции </w:t>
      </w:r>
      <w:r w:rsidRPr="001408A7">
        <w:rPr>
          <w:b/>
          <w:bCs/>
          <w:i/>
          <w:iCs/>
          <w:sz w:val="28"/>
          <w:szCs w:val="28"/>
        </w:rPr>
        <w:t>у = х</w:t>
      </w:r>
      <w:proofErr w:type="gramStart"/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408A7">
        <w:rPr>
          <w:b/>
          <w:bCs/>
          <w:i/>
          <w:iCs/>
          <w:sz w:val="28"/>
          <w:szCs w:val="28"/>
        </w:rPr>
        <w:t>, у = х</w:t>
      </w:r>
      <w:r w:rsidRPr="001408A7">
        <w:rPr>
          <w:b/>
          <w:bCs/>
          <w:i/>
          <w:iCs/>
          <w:sz w:val="28"/>
          <w:szCs w:val="28"/>
          <w:vertAlign w:val="superscript"/>
        </w:rPr>
        <w:t>3</w:t>
      </w:r>
      <w:r w:rsidRPr="001408A7">
        <w:rPr>
          <w:b/>
          <w:bCs/>
          <w:i/>
          <w:iCs/>
          <w:sz w:val="28"/>
          <w:szCs w:val="28"/>
        </w:rPr>
        <w:t xml:space="preserve"> </w:t>
      </w:r>
      <w:r w:rsidRPr="001408A7">
        <w:rPr>
          <w:sz w:val="28"/>
          <w:szCs w:val="28"/>
        </w:rPr>
        <w:t>и их графики.</w:t>
      </w:r>
    </w:p>
    <w:p w:rsidR="001408A7" w:rsidRPr="001408A7" w:rsidRDefault="001408A7" w:rsidP="001408A7">
      <w:pPr>
        <w:spacing w:before="120"/>
        <w:rPr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Многочлены. </w:t>
      </w:r>
      <w:r w:rsidRPr="001408A7">
        <w:rPr>
          <w:sz w:val="28"/>
          <w:szCs w:val="28"/>
        </w:rPr>
        <w:t>Многочлен. Сложение, вычитание и умножение многочленов. Разложение многочленов на множители.</w:t>
      </w:r>
    </w:p>
    <w:p w:rsidR="001408A7" w:rsidRPr="001408A7" w:rsidRDefault="001408A7" w:rsidP="001408A7">
      <w:pPr>
        <w:spacing w:before="120"/>
        <w:rPr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Формулы сокращенного умножения. </w:t>
      </w:r>
      <w:r w:rsidRPr="001408A7">
        <w:rPr>
          <w:sz w:val="28"/>
          <w:szCs w:val="28"/>
        </w:rPr>
        <w:t xml:space="preserve">Формулы </w:t>
      </w:r>
      <w:r w:rsidRPr="001408A7">
        <w:rPr>
          <w:b/>
          <w:bCs/>
          <w:i/>
          <w:iCs/>
          <w:sz w:val="28"/>
          <w:szCs w:val="28"/>
        </w:rPr>
        <w:t xml:space="preserve">(а ± 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</w:rPr>
        <w:t>)</w:t>
      </w:r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r w:rsidRPr="001408A7">
        <w:rPr>
          <w:b/>
          <w:bCs/>
          <w:i/>
          <w:iCs/>
          <w:sz w:val="28"/>
          <w:szCs w:val="28"/>
        </w:rPr>
        <w:t xml:space="preserve"> = а</w:t>
      </w:r>
      <w:proofErr w:type="gramStart"/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408A7">
        <w:rPr>
          <w:b/>
          <w:bCs/>
          <w:i/>
          <w:iCs/>
          <w:sz w:val="28"/>
          <w:szCs w:val="28"/>
        </w:rPr>
        <w:t>± 2</w:t>
      </w:r>
      <w:proofErr w:type="spellStart"/>
      <w:r w:rsidRPr="001408A7">
        <w:rPr>
          <w:b/>
          <w:bCs/>
          <w:i/>
          <w:iCs/>
          <w:sz w:val="28"/>
          <w:szCs w:val="28"/>
          <w:lang w:val="en-US"/>
        </w:rPr>
        <w:t>ab</w:t>
      </w:r>
      <w:proofErr w:type="spellEnd"/>
      <w:r w:rsidRPr="001408A7">
        <w:rPr>
          <w:b/>
          <w:bCs/>
          <w:i/>
          <w:iCs/>
          <w:sz w:val="28"/>
          <w:szCs w:val="28"/>
        </w:rPr>
        <w:t xml:space="preserve"> + 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r w:rsidRPr="001408A7">
        <w:rPr>
          <w:b/>
          <w:bCs/>
          <w:i/>
          <w:iCs/>
          <w:sz w:val="28"/>
          <w:szCs w:val="28"/>
        </w:rPr>
        <w:t xml:space="preserve">, (а ± 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</w:rPr>
        <w:t xml:space="preserve">) </w:t>
      </w:r>
      <w:r w:rsidRPr="001408A7">
        <w:rPr>
          <w:sz w:val="28"/>
          <w:szCs w:val="28"/>
        </w:rPr>
        <w:t>= а</w:t>
      </w:r>
      <w:r w:rsidRPr="001408A7">
        <w:rPr>
          <w:sz w:val="28"/>
          <w:szCs w:val="28"/>
          <w:vertAlign w:val="superscript"/>
        </w:rPr>
        <w:t>3</w:t>
      </w:r>
      <w:r w:rsidRPr="001408A7">
        <w:rPr>
          <w:sz w:val="28"/>
          <w:szCs w:val="28"/>
        </w:rPr>
        <w:t xml:space="preserve"> </w:t>
      </w:r>
      <w:r w:rsidRPr="001408A7">
        <w:rPr>
          <w:b/>
          <w:bCs/>
          <w:i/>
          <w:iCs/>
          <w:sz w:val="28"/>
          <w:szCs w:val="28"/>
        </w:rPr>
        <w:t>±</w:t>
      </w:r>
      <w:r w:rsidRPr="001408A7">
        <w:rPr>
          <w:sz w:val="28"/>
          <w:szCs w:val="28"/>
        </w:rPr>
        <w:t xml:space="preserve"> 3</w:t>
      </w:r>
      <w:r w:rsidRPr="001408A7">
        <w:rPr>
          <w:b/>
          <w:bCs/>
          <w:i/>
          <w:iCs/>
          <w:sz w:val="28"/>
          <w:szCs w:val="28"/>
        </w:rPr>
        <w:t>а</w:t>
      </w:r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</w:rPr>
        <w:t xml:space="preserve"> + 3а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r w:rsidRPr="001408A7">
        <w:rPr>
          <w:b/>
          <w:bCs/>
          <w:i/>
          <w:iCs/>
          <w:sz w:val="28"/>
          <w:szCs w:val="28"/>
        </w:rPr>
        <w:t xml:space="preserve"> ± 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  <w:vertAlign w:val="superscript"/>
        </w:rPr>
        <w:t>3</w:t>
      </w:r>
      <w:r w:rsidRPr="001408A7">
        <w:rPr>
          <w:b/>
          <w:bCs/>
          <w:i/>
          <w:iCs/>
          <w:sz w:val="28"/>
          <w:szCs w:val="28"/>
        </w:rPr>
        <w:t xml:space="preserve">,  (а ± 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</w:rPr>
        <w:t>) (а</w:t>
      </w:r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r w:rsidRPr="001408A7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1408A7">
        <w:rPr>
          <w:b/>
          <w:bCs/>
          <w:i/>
          <w:iCs/>
          <w:sz w:val="28"/>
          <w:szCs w:val="28"/>
          <w:lang w:val="en-US"/>
        </w:rPr>
        <w:t>ab</w:t>
      </w:r>
      <w:proofErr w:type="spellEnd"/>
      <w:r w:rsidRPr="001408A7">
        <w:rPr>
          <w:b/>
          <w:bCs/>
          <w:i/>
          <w:iCs/>
          <w:sz w:val="28"/>
          <w:szCs w:val="28"/>
        </w:rPr>
        <w:t xml:space="preserve"> + 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  <w:vertAlign w:val="superscript"/>
        </w:rPr>
        <w:t>2</w:t>
      </w:r>
      <w:r w:rsidRPr="001408A7">
        <w:rPr>
          <w:b/>
          <w:bCs/>
          <w:i/>
          <w:iCs/>
          <w:sz w:val="28"/>
          <w:szCs w:val="28"/>
        </w:rPr>
        <w:t xml:space="preserve">) </w:t>
      </w:r>
      <w:r w:rsidRPr="001408A7">
        <w:rPr>
          <w:sz w:val="28"/>
          <w:szCs w:val="28"/>
        </w:rPr>
        <w:t>= а</w:t>
      </w:r>
      <w:r w:rsidRPr="001408A7">
        <w:rPr>
          <w:sz w:val="28"/>
          <w:szCs w:val="28"/>
          <w:vertAlign w:val="superscript"/>
        </w:rPr>
        <w:t>3</w:t>
      </w:r>
      <w:r w:rsidRPr="001408A7">
        <w:rPr>
          <w:sz w:val="28"/>
          <w:szCs w:val="28"/>
        </w:rPr>
        <w:t xml:space="preserve"> ± </w:t>
      </w:r>
      <w:r w:rsidRPr="001408A7">
        <w:rPr>
          <w:b/>
          <w:bCs/>
          <w:i/>
          <w:iCs/>
          <w:sz w:val="28"/>
          <w:szCs w:val="28"/>
          <w:lang w:val="en-US"/>
        </w:rPr>
        <w:t>b</w:t>
      </w:r>
      <w:r w:rsidRPr="001408A7">
        <w:rPr>
          <w:b/>
          <w:bCs/>
          <w:i/>
          <w:iCs/>
          <w:sz w:val="28"/>
          <w:szCs w:val="28"/>
          <w:vertAlign w:val="superscript"/>
        </w:rPr>
        <w:t>3</w:t>
      </w:r>
      <w:r w:rsidRPr="001408A7">
        <w:rPr>
          <w:b/>
          <w:bCs/>
          <w:i/>
          <w:iCs/>
          <w:sz w:val="28"/>
          <w:szCs w:val="28"/>
        </w:rPr>
        <w:t xml:space="preserve">. </w:t>
      </w:r>
      <w:r w:rsidRPr="001408A7">
        <w:rPr>
          <w:sz w:val="28"/>
          <w:szCs w:val="28"/>
        </w:rPr>
        <w:t>Применение формул сокращенного умножения в преобразованиях выра</w:t>
      </w:r>
      <w:r w:rsidRPr="001408A7">
        <w:rPr>
          <w:sz w:val="28"/>
          <w:szCs w:val="28"/>
        </w:rPr>
        <w:softHyphen/>
        <w:t>жений.</w:t>
      </w:r>
    </w:p>
    <w:p w:rsidR="001408A7" w:rsidRPr="001408A7" w:rsidRDefault="001408A7" w:rsidP="001408A7">
      <w:pPr>
        <w:spacing w:before="120"/>
        <w:rPr>
          <w:sz w:val="28"/>
          <w:szCs w:val="28"/>
        </w:rPr>
      </w:pPr>
      <w:r w:rsidRPr="001408A7">
        <w:rPr>
          <w:b/>
          <w:bCs/>
          <w:sz w:val="28"/>
          <w:szCs w:val="28"/>
        </w:rPr>
        <w:t xml:space="preserve">Системы линейных уравнений. </w:t>
      </w:r>
      <w:r w:rsidRPr="001408A7">
        <w:rPr>
          <w:sz w:val="28"/>
          <w:szCs w:val="28"/>
        </w:rPr>
        <w:t>Система уравнений. Решение системы двух линейных уравнений с двумя переменными и ее геометрическая интерпретация. Ре</w:t>
      </w:r>
      <w:r w:rsidRPr="001408A7">
        <w:rPr>
          <w:sz w:val="28"/>
          <w:szCs w:val="28"/>
        </w:rPr>
        <w:softHyphen/>
        <w:t>шение текстовых задач методом составления систем уравнений.</w:t>
      </w:r>
    </w:p>
    <w:p w:rsidR="001408A7" w:rsidRPr="001408A7" w:rsidRDefault="001408A7" w:rsidP="001408A7">
      <w:pPr>
        <w:spacing w:before="120"/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t>Обобщающее повторение.</w:t>
      </w:r>
    </w:p>
    <w:p w:rsidR="001408A7" w:rsidRPr="001408A7" w:rsidRDefault="001408A7" w:rsidP="001408A7">
      <w:pPr>
        <w:spacing w:before="120"/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t>Место предмета в базисном учебном плане</w:t>
      </w:r>
    </w:p>
    <w:p w:rsidR="001408A7" w:rsidRPr="007B6379" w:rsidRDefault="001408A7" w:rsidP="001408A7">
      <w:pPr>
        <w:spacing w:before="120"/>
        <w:rPr>
          <w:sz w:val="28"/>
          <w:szCs w:val="28"/>
        </w:rPr>
      </w:pPr>
      <w:r w:rsidRPr="001408A7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</w:t>
      </w:r>
      <w:r w:rsidRPr="001408A7">
        <w:rPr>
          <w:sz w:val="28"/>
          <w:szCs w:val="28"/>
        </w:rPr>
        <w:softHyphen/>
        <w:t>ции для обязательного изучения математики на этапе основного общего образования отводитс</w:t>
      </w:r>
      <w:r w:rsidR="007B6379">
        <w:rPr>
          <w:sz w:val="28"/>
          <w:szCs w:val="28"/>
        </w:rPr>
        <w:t>я 102 ч из расчета 3 ч в неделю.</w:t>
      </w:r>
    </w:p>
    <w:p w:rsidR="001408A7" w:rsidRPr="001408A7" w:rsidRDefault="001408A7" w:rsidP="001408A7">
      <w:pPr>
        <w:spacing w:before="120"/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t>Используемый учебно-методический комплекс</w:t>
      </w:r>
    </w:p>
    <w:p w:rsidR="001408A7" w:rsidRPr="001408A7" w:rsidRDefault="001408A7" w:rsidP="001408A7">
      <w:pPr>
        <w:rPr>
          <w:sz w:val="28"/>
          <w:szCs w:val="28"/>
        </w:rPr>
      </w:pPr>
      <w:r w:rsidRPr="001408A7">
        <w:rPr>
          <w:b/>
          <w:bCs/>
          <w:i/>
          <w:iCs/>
          <w:sz w:val="28"/>
          <w:szCs w:val="28"/>
        </w:rPr>
        <w:t xml:space="preserve">Макарычев Ю.Н., </w:t>
      </w:r>
      <w:proofErr w:type="spellStart"/>
      <w:r w:rsidRPr="001408A7">
        <w:rPr>
          <w:b/>
          <w:bCs/>
          <w:i/>
          <w:iCs/>
          <w:sz w:val="28"/>
          <w:szCs w:val="28"/>
        </w:rPr>
        <w:t>Миндюк</w:t>
      </w:r>
      <w:proofErr w:type="spellEnd"/>
      <w:r w:rsidRPr="001408A7">
        <w:rPr>
          <w:b/>
          <w:bCs/>
          <w:i/>
          <w:iCs/>
          <w:sz w:val="28"/>
          <w:szCs w:val="28"/>
        </w:rPr>
        <w:t xml:space="preserve"> Н.Г., </w:t>
      </w:r>
      <w:proofErr w:type="spellStart"/>
      <w:r w:rsidRPr="001408A7">
        <w:rPr>
          <w:b/>
          <w:bCs/>
          <w:i/>
          <w:iCs/>
          <w:sz w:val="28"/>
          <w:szCs w:val="28"/>
        </w:rPr>
        <w:t>Нешков</w:t>
      </w:r>
      <w:proofErr w:type="spellEnd"/>
      <w:r w:rsidRPr="001408A7">
        <w:rPr>
          <w:b/>
          <w:bCs/>
          <w:i/>
          <w:iCs/>
          <w:sz w:val="28"/>
          <w:szCs w:val="28"/>
        </w:rPr>
        <w:t xml:space="preserve"> К.И. </w:t>
      </w:r>
      <w:r w:rsidRPr="001408A7">
        <w:rPr>
          <w:sz w:val="28"/>
          <w:szCs w:val="28"/>
        </w:rPr>
        <w:t>и др. Алгебра. 7 класс: Учебник для общеобразовательных учреждений. М.: Просвещение, 2011.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jc w:val="center"/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lastRenderedPageBreak/>
        <w:t>Тематическое планирование учебного материала</w:t>
      </w:r>
    </w:p>
    <w:p w:rsidR="001408A7" w:rsidRPr="001408A7" w:rsidRDefault="001408A7" w:rsidP="001408A7">
      <w:pPr>
        <w:rPr>
          <w:b/>
          <w:bCs/>
          <w:sz w:val="28"/>
          <w:szCs w:val="28"/>
        </w:rPr>
      </w:pPr>
    </w:p>
    <w:tbl>
      <w:tblPr>
        <w:tblW w:w="10504" w:type="dxa"/>
        <w:tblInd w:w="-9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6580"/>
        <w:gridCol w:w="1332"/>
        <w:gridCol w:w="1332"/>
      </w:tblGrid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4"/>
              </w:rPr>
            </w:pPr>
            <w:r w:rsidRPr="001408A7">
              <w:rPr>
                <w:b/>
                <w:bCs/>
                <w:sz w:val="24"/>
              </w:rPr>
              <w:t>№ пара</w:t>
            </w:r>
            <w:r w:rsidRPr="001408A7">
              <w:rPr>
                <w:b/>
                <w:bCs/>
                <w:sz w:val="24"/>
              </w:rPr>
              <w:softHyphen/>
              <w:t>графа/ пункта учеб</w:t>
            </w:r>
            <w:r w:rsidRPr="001408A7">
              <w:rPr>
                <w:b/>
                <w:bCs/>
                <w:sz w:val="24"/>
              </w:rPr>
              <w:softHyphen/>
              <w:t>ника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4"/>
              </w:rPr>
            </w:pPr>
            <w:r w:rsidRPr="001408A7">
              <w:rPr>
                <w:b/>
                <w:bCs/>
                <w:sz w:val="24"/>
              </w:rPr>
              <w:t>Тема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4"/>
              </w:rPr>
            </w:pPr>
            <w:r w:rsidRPr="001408A7">
              <w:rPr>
                <w:b/>
                <w:bCs/>
                <w:sz w:val="24"/>
              </w:rPr>
              <w:t>Коли</w:t>
            </w:r>
            <w:r w:rsidRPr="001408A7">
              <w:rPr>
                <w:b/>
                <w:bCs/>
                <w:sz w:val="24"/>
              </w:rPr>
              <w:softHyphen/>
              <w:t>чество часов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4"/>
              </w:rPr>
            </w:pPr>
          </w:p>
          <w:p w:rsidR="001408A7" w:rsidRPr="001408A7" w:rsidRDefault="001408A7" w:rsidP="007B6379">
            <w:pPr>
              <w:jc w:val="center"/>
              <w:rPr>
                <w:b/>
                <w:bCs/>
                <w:sz w:val="24"/>
              </w:rPr>
            </w:pPr>
            <w:r w:rsidRPr="001408A7">
              <w:rPr>
                <w:b/>
                <w:bCs/>
                <w:sz w:val="24"/>
              </w:rPr>
              <w:t xml:space="preserve">Дата </w:t>
            </w: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7" w:rsidRPr="001408A7" w:rsidRDefault="001408A7" w:rsidP="007B6379">
            <w:pPr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Повторение курса математики 6 класс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8A7" w:rsidRPr="001408A7" w:rsidRDefault="000D546D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Глава I. ВЫР</w:t>
            </w:r>
            <w:r w:rsidR="000D546D">
              <w:rPr>
                <w:b/>
                <w:bCs/>
                <w:sz w:val="28"/>
                <w:szCs w:val="28"/>
              </w:rPr>
              <w:t>АЖЕНИЯ. ТОЖДЕСТВА. УРАВНЕНИЯ (20</w:t>
            </w:r>
            <w:r w:rsidRPr="001408A7">
              <w:rPr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1. Выражения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Выражения с переменными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2. Преобразование выражений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Тождества. Тождественные преобра</w:t>
            </w:r>
            <w:r w:rsidRPr="001408A7">
              <w:rPr>
                <w:sz w:val="28"/>
                <w:szCs w:val="28"/>
              </w:rPr>
              <w:softHyphen/>
              <w:t>зования выражений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bCs/>
                <w:iCs/>
                <w:sz w:val="28"/>
                <w:szCs w:val="28"/>
              </w:rPr>
            </w:pPr>
            <w:r w:rsidRPr="001408A7">
              <w:rPr>
                <w:b/>
                <w:bCs/>
                <w:iCs/>
                <w:sz w:val="28"/>
                <w:szCs w:val="28"/>
              </w:rPr>
              <w:t>Контрольная работа № 1. Входная контрольная работа.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3. Уравнения с одной переменной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6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Уравнение и его корни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7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Линейное уравнение с одной пере</w:t>
            </w:r>
            <w:r w:rsidRPr="001408A7">
              <w:rPr>
                <w:sz w:val="28"/>
                <w:szCs w:val="28"/>
              </w:rPr>
              <w:softHyphen/>
              <w:t>менной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8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4. Статистические характеристики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9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10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Медиана как статистическая харак</w:t>
            </w:r>
            <w:r w:rsidRPr="001408A7">
              <w:rPr>
                <w:sz w:val="28"/>
                <w:szCs w:val="28"/>
              </w:rPr>
              <w:softHyphen/>
              <w:t>теристика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bCs/>
                <w:iCs/>
                <w:sz w:val="28"/>
                <w:szCs w:val="28"/>
              </w:rPr>
            </w:pPr>
            <w:r w:rsidRPr="001408A7">
              <w:rPr>
                <w:b/>
                <w:bCs/>
                <w:iCs/>
                <w:sz w:val="28"/>
                <w:szCs w:val="28"/>
              </w:rPr>
              <w:t xml:space="preserve">Контрольная работа №2 по теме «Уравнения»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0D546D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II. ФУНКЦИИ (12</w:t>
            </w:r>
            <w:r w:rsidR="001408A7" w:rsidRPr="001408A7">
              <w:rPr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5. Функции и их графики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12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Что такое функция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A7">
              <w:rPr>
                <w:b/>
                <w:bCs/>
                <w:sz w:val="28"/>
                <w:szCs w:val="28"/>
              </w:rPr>
              <w:t>6. Линейная функция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16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sz w:val="28"/>
                <w:szCs w:val="28"/>
              </w:rPr>
            </w:pPr>
            <w:r w:rsidRPr="001408A7">
              <w:rPr>
                <w:b/>
                <w:bCs/>
                <w:iCs/>
                <w:sz w:val="28"/>
                <w:szCs w:val="28"/>
              </w:rPr>
              <w:t xml:space="preserve">Контрольная работа №3 по теме «Функции»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 xml:space="preserve">Глава </w:t>
            </w:r>
            <w:r w:rsidRPr="001408A7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1408A7">
              <w:rPr>
                <w:b/>
                <w:bCs/>
                <w:sz w:val="28"/>
                <w:szCs w:val="28"/>
              </w:rPr>
              <w:t xml:space="preserve">. </w:t>
            </w:r>
            <w:r w:rsidRPr="001408A7">
              <w:rPr>
                <w:b/>
                <w:sz w:val="28"/>
                <w:szCs w:val="28"/>
              </w:rPr>
              <w:t xml:space="preserve">СТЕПЕНЬ С НАТУРАЛЬНЫМ ПОКАЗАТЕЛЕМ </w:t>
            </w:r>
            <w:r w:rsidR="000D546D">
              <w:rPr>
                <w:b/>
                <w:bCs/>
                <w:sz w:val="28"/>
                <w:szCs w:val="28"/>
              </w:rPr>
              <w:t>(13</w:t>
            </w:r>
            <w:r w:rsidRPr="001408A7">
              <w:rPr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7. Степень и ее свойства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18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19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20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8. Одночлены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21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22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 xml:space="preserve">Умножение одночленов. Возведение одночлена в </w:t>
            </w:r>
            <w:r w:rsidRPr="001408A7">
              <w:rPr>
                <w:sz w:val="28"/>
                <w:szCs w:val="28"/>
              </w:rPr>
              <w:lastRenderedPageBreak/>
              <w:t>степень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Функции у=х</w:t>
            </w:r>
            <w:proofErr w:type="gramStart"/>
            <w:r w:rsidRPr="001408A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408A7">
              <w:rPr>
                <w:sz w:val="28"/>
                <w:szCs w:val="28"/>
                <w:vertAlign w:val="superscript"/>
              </w:rPr>
              <w:t xml:space="preserve"> </w:t>
            </w:r>
            <w:r w:rsidRPr="001408A7">
              <w:rPr>
                <w:sz w:val="28"/>
                <w:szCs w:val="28"/>
              </w:rPr>
              <w:t>и у=х</w:t>
            </w:r>
            <w:r w:rsidRPr="001408A7">
              <w:rPr>
                <w:sz w:val="28"/>
                <w:szCs w:val="28"/>
                <w:vertAlign w:val="superscript"/>
              </w:rPr>
              <w:t>3</w:t>
            </w:r>
            <w:r w:rsidRPr="001408A7">
              <w:rPr>
                <w:sz w:val="28"/>
                <w:szCs w:val="28"/>
              </w:rPr>
              <w:t xml:space="preserve"> и их графики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 xml:space="preserve">Контрольная работа №4 по теме «Степень с натуральным показателем»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0D546D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IV. МНОГОЧЛЕНЫ (17</w:t>
            </w:r>
            <w:r w:rsidR="001408A7" w:rsidRPr="001408A7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9. Сумма и разность многочленов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26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10. Произведение одночлена и многочлена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27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28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 xml:space="preserve">Решение по теме «Сумма и разность многочленов. Произведение одночлена и многочлена». Самостоятельная  работа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11. Произведение многочленов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29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30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Разложение многочлена на множите</w:t>
            </w:r>
            <w:r w:rsidRPr="001408A7">
              <w:rPr>
                <w:sz w:val="28"/>
                <w:szCs w:val="28"/>
              </w:rPr>
              <w:softHyphen/>
              <w:t>ли способом группировки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Самостоятельная  работа по теме «Произведение многочленов»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0D546D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Глава V. Ф</w:t>
            </w:r>
            <w:r w:rsidR="000D546D">
              <w:rPr>
                <w:b/>
                <w:sz w:val="28"/>
                <w:szCs w:val="28"/>
              </w:rPr>
              <w:t>ОРМУЛЫ СОКРАЩЕННОГО УМНОЖЕНИЯ (18</w:t>
            </w:r>
            <w:r w:rsidRPr="001408A7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12. Квадрат суммы и квадрат разности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32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Разложение на множители с помо</w:t>
            </w:r>
            <w:r w:rsidRPr="001408A7">
              <w:rPr>
                <w:sz w:val="28"/>
                <w:szCs w:val="28"/>
              </w:rPr>
              <w:softHyphen/>
              <w:t>щью формул квадрата суммы и ква</w:t>
            </w:r>
            <w:r w:rsidRPr="001408A7">
              <w:rPr>
                <w:sz w:val="28"/>
                <w:szCs w:val="28"/>
              </w:rPr>
              <w:softHyphen/>
              <w:t>драта разности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13. Разность квадратов. Сумма и разность кубов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Умножение разности двух выраже</w:t>
            </w:r>
            <w:r w:rsidRPr="001408A7">
              <w:rPr>
                <w:sz w:val="28"/>
                <w:szCs w:val="28"/>
              </w:rPr>
              <w:softHyphen/>
              <w:t>ний на их сумму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36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Самостоятельная  работа по теме по теме «Формулы сокращенного умножения».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14. Преобразование целых выражений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37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38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 xml:space="preserve">Контрольная работа № 5 по теме «Преобразование целых выражений»                                                                                 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 xml:space="preserve">Глава </w:t>
            </w:r>
            <w:r w:rsidRPr="001408A7">
              <w:rPr>
                <w:b/>
                <w:bCs/>
                <w:sz w:val="28"/>
                <w:szCs w:val="28"/>
              </w:rPr>
              <w:t xml:space="preserve">VI. </w:t>
            </w:r>
            <w:r w:rsidRPr="001408A7">
              <w:rPr>
                <w:b/>
                <w:sz w:val="28"/>
                <w:szCs w:val="28"/>
              </w:rPr>
              <w:t xml:space="preserve">СИСТЕМЫ ЛИНЕЙНЫХ УРАВНЕНИЙ </w:t>
            </w:r>
            <w:r w:rsidR="000D546D">
              <w:rPr>
                <w:b/>
                <w:bCs/>
                <w:sz w:val="28"/>
                <w:szCs w:val="28"/>
              </w:rPr>
              <w:t>(15</w:t>
            </w:r>
            <w:r w:rsidRPr="001408A7">
              <w:rPr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15. Линейные уравнения с двумя перемен</w:t>
            </w:r>
            <w:r w:rsidRPr="001408A7">
              <w:rPr>
                <w:b/>
                <w:sz w:val="28"/>
                <w:szCs w:val="28"/>
              </w:rPr>
              <w:softHyphen/>
              <w:t>ными и их системы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40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Линейное уравнение с двумя пере</w:t>
            </w:r>
            <w:r w:rsidRPr="001408A7">
              <w:rPr>
                <w:sz w:val="28"/>
                <w:szCs w:val="28"/>
              </w:rPr>
              <w:softHyphen/>
              <w:t>менными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41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Системы линейных уравнений с дву</w:t>
            </w:r>
            <w:r w:rsidRPr="001408A7">
              <w:rPr>
                <w:sz w:val="28"/>
                <w:szCs w:val="28"/>
              </w:rPr>
              <w:softHyphen/>
              <w:t>мя переменными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16. Решение систем линейных уравнений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43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Способ подстановки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44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Способ сложения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45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Решение задач с помощью систем уравнения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 xml:space="preserve">Контрольная работа № 6 по теме «Системы линейных уравнений и их решения»                                                         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b/>
                <w:sz w:val="28"/>
                <w:szCs w:val="28"/>
              </w:rPr>
              <w:t>(</w:t>
            </w:r>
            <w:r w:rsidR="001408A7" w:rsidRPr="001408A7">
              <w:rPr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b/>
                <w:sz w:val="28"/>
                <w:szCs w:val="28"/>
              </w:rPr>
              <w:t>7</w:t>
            </w:r>
            <w:r w:rsidR="001408A7" w:rsidRPr="001408A7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Решение уравнений и задач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Функции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Одночлены. Многочлены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7B6379" w:rsidP="007B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ИК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 xml:space="preserve">Контрольная работа № 7 (итоговая)                              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  <w:r w:rsidRPr="001408A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  <w:tr w:rsidR="001408A7" w:rsidRPr="001408A7" w:rsidTr="001408A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jc w:val="center"/>
              <w:rPr>
                <w:b/>
                <w:sz w:val="28"/>
                <w:szCs w:val="28"/>
              </w:rPr>
            </w:pPr>
            <w:r w:rsidRPr="001408A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7" w:rsidRPr="001408A7" w:rsidRDefault="001408A7" w:rsidP="007B6379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0D546D" w:rsidP="007B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8A7" w:rsidRPr="001408A7" w:rsidRDefault="001408A7" w:rsidP="007B63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8A7" w:rsidRPr="001408A7" w:rsidRDefault="001408A7" w:rsidP="001408A7">
      <w:pPr>
        <w:rPr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Default="001408A7" w:rsidP="001408A7">
      <w:pPr>
        <w:ind w:firstLine="709"/>
        <w:jc w:val="center"/>
        <w:rPr>
          <w:b/>
          <w:sz w:val="28"/>
          <w:szCs w:val="28"/>
        </w:rPr>
      </w:pPr>
    </w:p>
    <w:p w:rsidR="001408A7" w:rsidRPr="001408A7" w:rsidRDefault="001408A7" w:rsidP="001408A7">
      <w:pPr>
        <w:ind w:firstLine="709"/>
        <w:jc w:val="center"/>
        <w:rPr>
          <w:b/>
          <w:sz w:val="28"/>
          <w:szCs w:val="28"/>
        </w:rPr>
      </w:pPr>
      <w:r w:rsidRPr="001408A7">
        <w:rPr>
          <w:b/>
          <w:sz w:val="28"/>
          <w:szCs w:val="28"/>
        </w:rPr>
        <w:lastRenderedPageBreak/>
        <w:t>Учебно методический комплект.</w:t>
      </w:r>
    </w:p>
    <w:p w:rsidR="001408A7" w:rsidRPr="001408A7" w:rsidRDefault="001408A7" w:rsidP="001408A7">
      <w:pPr>
        <w:jc w:val="both"/>
        <w:rPr>
          <w:sz w:val="28"/>
          <w:szCs w:val="28"/>
        </w:rPr>
      </w:pPr>
    </w:p>
    <w:p w:rsidR="001408A7" w:rsidRPr="001408A7" w:rsidRDefault="001408A7" w:rsidP="001408A7">
      <w:pPr>
        <w:jc w:val="both"/>
        <w:rPr>
          <w:sz w:val="28"/>
          <w:szCs w:val="28"/>
        </w:rPr>
      </w:pPr>
      <w:r w:rsidRPr="001408A7">
        <w:rPr>
          <w:sz w:val="28"/>
          <w:szCs w:val="28"/>
        </w:rPr>
        <w:t xml:space="preserve">1. Сборник рабочих программ. Алгебра 7-9  классы. / Сост. Т.А. </w:t>
      </w:r>
      <w:proofErr w:type="spellStart"/>
      <w:r w:rsidRPr="001408A7">
        <w:rPr>
          <w:sz w:val="28"/>
          <w:szCs w:val="28"/>
        </w:rPr>
        <w:t>Бурмистрова</w:t>
      </w:r>
      <w:proofErr w:type="spellEnd"/>
      <w:r w:rsidRPr="001408A7">
        <w:rPr>
          <w:sz w:val="28"/>
          <w:szCs w:val="28"/>
        </w:rPr>
        <w:t>. – М.: Просвещение, 2011</w:t>
      </w:r>
    </w:p>
    <w:p w:rsidR="001408A7" w:rsidRPr="001408A7" w:rsidRDefault="001408A7" w:rsidP="001408A7">
      <w:pPr>
        <w:jc w:val="both"/>
        <w:rPr>
          <w:sz w:val="28"/>
          <w:szCs w:val="28"/>
        </w:rPr>
      </w:pPr>
      <w:r w:rsidRPr="001408A7">
        <w:rPr>
          <w:sz w:val="28"/>
          <w:szCs w:val="28"/>
        </w:rPr>
        <w:t>2. Тематическое планирование по алгебре 7-9  классы</w:t>
      </w:r>
      <w:proofErr w:type="gramStart"/>
      <w:r w:rsidRPr="001408A7">
        <w:rPr>
          <w:sz w:val="28"/>
          <w:szCs w:val="28"/>
        </w:rPr>
        <w:t xml:space="preserve">. : / </w:t>
      </w:r>
      <w:proofErr w:type="gramEnd"/>
      <w:r w:rsidRPr="001408A7">
        <w:rPr>
          <w:sz w:val="28"/>
          <w:szCs w:val="28"/>
        </w:rPr>
        <w:t xml:space="preserve">Сост. Т.А. </w:t>
      </w:r>
      <w:proofErr w:type="spellStart"/>
      <w:r w:rsidRPr="001408A7">
        <w:rPr>
          <w:sz w:val="28"/>
          <w:szCs w:val="28"/>
        </w:rPr>
        <w:t>Бурмистрова</w:t>
      </w:r>
      <w:proofErr w:type="spellEnd"/>
      <w:r w:rsidRPr="001408A7">
        <w:rPr>
          <w:sz w:val="28"/>
          <w:szCs w:val="28"/>
        </w:rPr>
        <w:t>. – М.: Просвещение, 2011</w:t>
      </w:r>
    </w:p>
    <w:p w:rsidR="001408A7" w:rsidRPr="001408A7" w:rsidRDefault="001408A7" w:rsidP="001408A7">
      <w:pPr>
        <w:jc w:val="both"/>
        <w:rPr>
          <w:sz w:val="28"/>
          <w:szCs w:val="28"/>
        </w:rPr>
      </w:pPr>
      <w:r w:rsidRPr="001408A7">
        <w:rPr>
          <w:sz w:val="28"/>
          <w:szCs w:val="28"/>
        </w:rPr>
        <w:t>3. Контрольно-измерительные материалы. Алгебра 7 класс</w:t>
      </w:r>
      <w:proofErr w:type="gramStart"/>
      <w:r w:rsidRPr="001408A7">
        <w:rPr>
          <w:sz w:val="28"/>
          <w:szCs w:val="28"/>
        </w:rPr>
        <w:t>/С</w:t>
      </w:r>
      <w:proofErr w:type="gramEnd"/>
      <w:r w:rsidRPr="001408A7">
        <w:rPr>
          <w:sz w:val="28"/>
          <w:szCs w:val="28"/>
        </w:rPr>
        <w:t>ост.Л.И.Мартышова.-М.:ВАКО,2012/</w:t>
      </w:r>
    </w:p>
    <w:p w:rsidR="001408A7" w:rsidRPr="001408A7" w:rsidRDefault="001408A7" w:rsidP="001408A7">
      <w:pPr>
        <w:rPr>
          <w:sz w:val="28"/>
          <w:szCs w:val="28"/>
        </w:rPr>
      </w:pPr>
    </w:p>
    <w:p w:rsidR="001408A7" w:rsidRPr="001408A7" w:rsidRDefault="001408A7" w:rsidP="001408A7">
      <w:pPr>
        <w:ind w:firstLine="709"/>
        <w:jc w:val="center"/>
        <w:rPr>
          <w:b/>
          <w:sz w:val="28"/>
          <w:szCs w:val="28"/>
        </w:rPr>
      </w:pPr>
      <w:r w:rsidRPr="001408A7">
        <w:rPr>
          <w:b/>
          <w:sz w:val="28"/>
          <w:szCs w:val="28"/>
        </w:rPr>
        <w:t>Методическое обеспечение (для учащихся).</w:t>
      </w:r>
    </w:p>
    <w:p w:rsidR="001408A7" w:rsidRPr="001408A7" w:rsidRDefault="001408A7" w:rsidP="001408A7">
      <w:pPr>
        <w:jc w:val="both"/>
        <w:rPr>
          <w:sz w:val="28"/>
          <w:szCs w:val="28"/>
        </w:rPr>
      </w:pPr>
      <w:r w:rsidRPr="001408A7">
        <w:rPr>
          <w:sz w:val="28"/>
          <w:szCs w:val="28"/>
        </w:rPr>
        <w:t>1. Учебник</w:t>
      </w:r>
      <w:proofErr w:type="gramStart"/>
      <w:r w:rsidRPr="001408A7">
        <w:rPr>
          <w:sz w:val="28"/>
          <w:szCs w:val="28"/>
        </w:rPr>
        <w:t xml:space="preserve"> .</w:t>
      </w:r>
      <w:proofErr w:type="gramEnd"/>
      <w:r w:rsidRPr="001408A7">
        <w:rPr>
          <w:sz w:val="28"/>
          <w:szCs w:val="28"/>
        </w:rPr>
        <w:t xml:space="preserve">Алгебра 7 класс под редакцией </w:t>
      </w:r>
      <w:proofErr w:type="spellStart"/>
      <w:r w:rsidRPr="001408A7">
        <w:rPr>
          <w:sz w:val="28"/>
          <w:szCs w:val="28"/>
        </w:rPr>
        <w:t>С.А.Теляковского,авторы</w:t>
      </w:r>
      <w:proofErr w:type="spellEnd"/>
      <w:r w:rsidRPr="001408A7">
        <w:rPr>
          <w:sz w:val="28"/>
          <w:szCs w:val="28"/>
        </w:rPr>
        <w:t xml:space="preserve"> Ю.Н.Макарычев,Н.Г.Миндюк,К.И.Нешков,С.В.Суворова,2010</w:t>
      </w:r>
    </w:p>
    <w:p w:rsidR="001408A7" w:rsidRPr="001408A7" w:rsidRDefault="001408A7" w:rsidP="001408A7">
      <w:pPr>
        <w:rPr>
          <w:sz w:val="28"/>
          <w:szCs w:val="28"/>
        </w:rPr>
      </w:pPr>
      <w:r w:rsidRPr="001408A7">
        <w:rPr>
          <w:sz w:val="28"/>
          <w:szCs w:val="28"/>
        </w:rPr>
        <w:t>2.  Дидактические материалы по алгебре  7 класс:/</w:t>
      </w:r>
      <w:proofErr w:type="spellStart"/>
      <w:r w:rsidRPr="001408A7">
        <w:rPr>
          <w:sz w:val="28"/>
          <w:szCs w:val="28"/>
        </w:rPr>
        <w:t>Л.И.Звавич</w:t>
      </w:r>
      <w:proofErr w:type="spellEnd"/>
      <w:r w:rsidRPr="001408A7">
        <w:rPr>
          <w:sz w:val="28"/>
          <w:szCs w:val="28"/>
        </w:rPr>
        <w:t xml:space="preserve">, </w:t>
      </w:r>
      <w:proofErr w:type="spellStart"/>
      <w:r w:rsidRPr="001408A7">
        <w:rPr>
          <w:sz w:val="28"/>
          <w:szCs w:val="28"/>
        </w:rPr>
        <w:t>Л.В.Кузнецова</w:t>
      </w:r>
      <w:proofErr w:type="spellEnd"/>
      <w:r w:rsidRPr="001408A7">
        <w:rPr>
          <w:sz w:val="28"/>
          <w:szCs w:val="28"/>
        </w:rPr>
        <w:t xml:space="preserve">, </w:t>
      </w:r>
      <w:proofErr w:type="spellStart"/>
      <w:r w:rsidRPr="001408A7">
        <w:rPr>
          <w:sz w:val="28"/>
          <w:szCs w:val="28"/>
        </w:rPr>
        <w:t>С.Б.Суворова</w:t>
      </w:r>
      <w:proofErr w:type="spellEnd"/>
      <w:r w:rsidRPr="001408A7">
        <w:rPr>
          <w:sz w:val="28"/>
          <w:szCs w:val="28"/>
        </w:rPr>
        <w:t xml:space="preserve">  - М.: Просвещение, 2012</w:t>
      </w:r>
    </w:p>
    <w:p w:rsidR="001408A7" w:rsidRPr="001408A7" w:rsidRDefault="001408A7" w:rsidP="001408A7">
      <w:pPr>
        <w:jc w:val="both"/>
        <w:rPr>
          <w:sz w:val="28"/>
          <w:szCs w:val="28"/>
        </w:rPr>
      </w:pPr>
      <w:r w:rsidRPr="001408A7">
        <w:rPr>
          <w:sz w:val="28"/>
          <w:szCs w:val="28"/>
        </w:rPr>
        <w:t>3. Контрольно-измерительные материалы. Алгебра 7 класс</w:t>
      </w:r>
      <w:proofErr w:type="gramStart"/>
      <w:r w:rsidRPr="001408A7">
        <w:rPr>
          <w:sz w:val="28"/>
          <w:szCs w:val="28"/>
        </w:rPr>
        <w:t>/С</w:t>
      </w:r>
      <w:proofErr w:type="gramEnd"/>
      <w:r w:rsidRPr="001408A7">
        <w:rPr>
          <w:sz w:val="28"/>
          <w:szCs w:val="28"/>
        </w:rPr>
        <w:t>ост.Л.И.Мартышова.-М.:ВАКО,2012/</w:t>
      </w:r>
    </w:p>
    <w:p w:rsidR="001408A7" w:rsidRDefault="001408A7" w:rsidP="001408A7">
      <w:pPr>
        <w:jc w:val="center"/>
        <w:rPr>
          <w:b/>
          <w:sz w:val="28"/>
          <w:szCs w:val="28"/>
        </w:rPr>
      </w:pPr>
    </w:p>
    <w:p w:rsidR="001408A7" w:rsidRPr="001408A7" w:rsidRDefault="001408A7" w:rsidP="001408A7">
      <w:pPr>
        <w:jc w:val="center"/>
        <w:rPr>
          <w:b/>
          <w:sz w:val="28"/>
          <w:szCs w:val="28"/>
        </w:rPr>
      </w:pPr>
      <w:r w:rsidRPr="001408A7">
        <w:rPr>
          <w:b/>
          <w:sz w:val="28"/>
          <w:szCs w:val="28"/>
        </w:rPr>
        <w:t>Интернет-ресурсы.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2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edu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(сайт </w:t>
      </w:r>
      <w:proofErr w:type="spellStart"/>
      <w:r w:rsidR="001408A7" w:rsidRPr="001408A7">
        <w:rPr>
          <w:sz w:val="28"/>
          <w:szCs w:val="28"/>
        </w:rPr>
        <w:t>МОиН</w:t>
      </w:r>
      <w:proofErr w:type="spellEnd"/>
      <w:r w:rsidR="001408A7" w:rsidRPr="001408A7">
        <w:rPr>
          <w:sz w:val="28"/>
          <w:szCs w:val="28"/>
        </w:rPr>
        <w:t xml:space="preserve"> РФ).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3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school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edu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(Российский общеобразовательный портал).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4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pedsovet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org</w:t>
        </w:r>
      </w:hyperlink>
      <w:r w:rsidR="001408A7" w:rsidRPr="001408A7">
        <w:rPr>
          <w:sz w:val="28"/>
          <w:szCs w:val="28"/>
        </w:rPr>
        <w:t xml:space="preserve"> (Всероссийский Интернет-педсовет)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5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fipi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(сайт Федерального института педагогических измерений).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6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math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(Интернет-поддержка учителей математики).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7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mccme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(сайт Московского центра непрерывного математического образования).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8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it</w:t>
        </w:r>
        <w:r w:rsidR="001408A7" w:rsidRPr="001408A7">
          <w:rPr>
            <w:rStyle w:val="a3"/>
            <w:sz w:val="28"/>
            <w:szCs w:val="28"/>
          </w:rPr>
          <w:t>-</w:t>
        </w:r>
        <w:r w:rsidR="001408A7" w:rsidRPr="001408A7">
          <w:rPr>
            <w:rStyle w:val="a3"/>
            <w:sz w:val="28"/>
            <w:szCs w:val="28"/>
            <w:lang w:val="en-US"/>
          </w:rPr>
          <w:t>n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(сеть творческих учителей)</w:t>
      </w:r>
    </w:p>
    <w:p w:rsidR="001408A7" w:rsidRPr="001408A7" w:rsidRDefault="00C37FF0" w:rsidP="001408A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hyperlink r:id="rId29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som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fsio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(сетевое объединение методистов)</w:t>
      </w:r>
    </w:p>
    <w:p w:rsidR="001408A7" w:rsidRPr="001408A7" w:rsidRDefault="001408A7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r w:rsidRPr="001408A7">
        <w:rPr>
          <w:sz w:val="28"/>
          <w:szCs w:val="28"/>
          <w:lang w:val="en-US"/>
        </w:rPr>
        <w:t>http</w:t>
      </w:r>
      <w:r w:rsidRPr="001408A7">
        <w:rPr>
          <w:sz w:val="28"/>
          <w:szCs w:val="28"/>
        </w:rPr>
        <w:t xml:space="preserve">:// </w:t>
      </w:r>
      <w:r w:rsidRPr="001408A7">
        <w:rPr>
          <w:sz w:val="28"/>
          <w:szCs w:val="28"/>
          <w:lang w:val="en-US"/>
        </w:rPr>
        <w:t>mat</w:t>
      </w:r>
      <w:r w:rsidRPr="001408A7">
        <w:rPr>
          <w:sz w:val="28"/>
          <w:szCs w:val="28"/>
        </w:rPr>
        <w:t>.1</w:t>
      </w:r>
      <w:proofErr w:type="spellStart"/>
      <w:r w:rsidRPr="001408A7">
        <w:rPr>
          <w:sz w:val="28"/>
          <w:szCs w:val="28"/>
          <w:lang w:val="en-US"/>
        </w:rPr>
        <w:t>september</w:t>
      </w:r>
      <w:proofErr w:type="spellEnd"/>
      <w:r w:rsidRPr="001408A7">
        <w:rPr>
          <w:sz w:val="28"/>
          <w:szCs w:val="28"/>
        </w:rPr>
        <w:t>.</w:t>
      </w:r>
      <w:proofErr w:type="spellStart"/>
      <w:r w:rsidRPr="001408A7">
        <w:rPr>
          <w:sz w:val="28"/>
          <w:szCs w:val="28"/>
          <w:lang w:val="en-US"/>
        </w:rPr>
        <w:t>ru</w:t>
      </w:r>
      <w:proofErr w:type="spellEnd"/>
      <w:r w:rsidRPr="001408A7">
        <w:rPr>
          <w:sz w:val="28"/>
          <w:szCs w:val="28"/>
        </w:rPr>
        <w:t xml:space="preserve"> (сайт газеты «Математика»)</w:t>
      </w:r>
    </w:p>
    <w:p w:rsidR="001408A7" w:rsidRPr="001408A7" w:rsidRDefault="001408A7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r w:rsidRPr="001408A7">
        <w:rPr>
          <w:sz w:val="28"/>
          <w:szCs w:val="28"/>
          <w:lang w:val="en-US"/>
        </w:rPr>
        <w:t>http</w:t>
      </w:r>
      <w:r w:rsidRPr="001408A7">
        <w:rPr>
          <w:sz w:val="28"/>
          <w:szCs w:val="28"/>
        </w:rPr>
        <w:t xml:space="preserve">:// </w:t>
      </w:r>
      <w:r w:rsidRPr="001408A7">
        <w:rPr>
          <w:sz w:val="28"/>
          <w:szCs w:val="28"/>
          <w:lang w:val="en-US"/>
        </w:rPr>
        <w:t>festival</w:t>
      </w:r>
      <w:r w:rsidRPr="001408A7">
        <w:rPr>
          <w:sz w:val="28"/>
          <w:szCs w:val="28"/>
        </w:rPr>
        <w:t>.1</w:t>
      </w:r>
      <w:proofErr w:type="spellStart"/>
      <w:r w:rsidRPr="001408A7">
        <w:rPr>
          <w:sz w:val="28"/>
          <w:szCs w:val="28"/>
          <w:lang w:val="en-US"/>
        </w:rPr>
        <w:t>september</w:t>
      </w:r>
      <w:proofErr w:type="spellEnd"/>
      <w:r w:rsidRPr="001408A7">
        <w:rPr>
          <w:sz w:val="28"/>
          <w:szCs w:val="28"/>
        </w:rPr>
        <w:t>.</w:t>
      </w:r>
      <w:proofErr w:type="spellStart"/>
      <w:r w:rsidRPr="001408A7">
        <w:rPr>
          <w:sz w:val="28"/>
          <w:szCs w:val="28"/>
          <w:lang w:val="en-US"/>
        </w:rPr>
        <w:t>ru</w:t>
      </w:r>
      <w:proofErr w:type="spellEnd"/>
      <w:r w:rsidRPr="001408A7">
        <w:rPr>
          <w:sz w:val="28"/>
          <w:szCs w:val="28"/>
        </w:rPr>
        <w:t xml:space="preserve"> (фестиваль педагогических идей «Открытый урок» («Первое сентября»)).</w:t>
      </w:r>
    </w:p>
    <w:p w:rsidR="001408A7" w:rsidRPr="001408A7" w:rsidRDefault="00C37FF0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hyperlink r:id="rId30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eidos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  <w:r w:rsidR="001408A7" w:rsidRPr="001408A7">
          <w:rPr>
            <w:rStyle w:val="a3"/>
            <w:sz w:val="28"/>
            <w:szCs w:val="28"/>
          </w:rPr>
          <w:t>/</w:t>
        </w:r>
      </w:hyperlink>
      <w:r w:rsidR="001408A7" w:rsidRPr="001408A7">
        <w:rPr>
          <w:sz w:val="28"/>
          <w:szCs w:val="28"/>
        </w:rPr>
        <w:t xml:space="preserve"> </w:t>
      </w:r>
      <w:proofErr w:type="spellStart"/>
      <w:r w:rsidR="001408A7" w:rsidRPr="001408A7">
        <w:rPr>
          <w:sz w:val="28"/>
          <w:szCs w:val="28"/>
          <w:lang w:val="en-US"/>
        </w:rPr>
        <w:t>gournal</w:t>
      </w:r>
      <w:proofErr w:type="spellEnd"/>
      <w:r w:rsidR="001408A7" w:rsidRPr="001408A7">
        <w:rPr>
          <w:sz w:val="28"/>
          <w:szCs w:val="28"/>
        </w:rPr>
        <w:t>/</w:t>
      </w:r>
      <w:r w:rsidR="001408A7" w:rsidRPr="001408A7">
        <w:rPr>
          <w:sz w:val="28"/>
          <w:szCs w:val="28"/>
          <w:lang w:val="en-US"/>
        </w:rPr>
        <w:t>content</w:t>
      </w:r>
      <w:r w:rsidR="001408A7" w:rsidRPr="001408A7">
        <w:rPr>
          <w:sz w:val="28"/>
          <w:szCs w:val="28"/>
        </w:rPr>
        <w:t>.</w:t>
      </w:r>
      <w:proofErr w:type="spellStart"/>
      <w:r w:rsidR="001408A7" w:rsidRPr="001408A7">
        <w:rPr>
          <w:sz w:val="28"/>
          <w:szCs w:val="28"/>
          <w:lang w:val="en-US"/>
        </w:rPr>
        <w:t>htm</w:t>
      </w:r>
      <w:proofErr w:type="spellEnd"/>
      <w:r w:rsidR="001408A7" w:rsidRPr="001408A7">
        <w:rPr>
          <w:sz w:val="28"/>
          <w:szCs w:val="28"/>
        </w:rPr>
        <w:t xml:space="preserve"> (Интернет - журнал «</w:t>
      </w:r>
      <w:proofErr w:type="spellStart"/>
      <w:r w:rsidR="001408A7" w:rsidRPr="001408A7">
        <w:rPr>
          <w:sz w:val="28"/>
          <w:szCs w:val="28"/>
        </w:rPr>
        <w:t>Эйдос</w:t>
      </w:r>
      <w:proofErr w:type="spellEnd"/>
      <w:r w:rsidR="001408A7" w:rsidRPr="001408A7">
        <w:rPr>
          <w:sz w:val="28"/>
          <w:szCs w:val="28"/>
        </w:rPr>
        <w:t>»).</w:t>
      </w:r>
    </w:p>
    <w:p w:rsidR="001408A7" w:rsidRPr="001408A7" w:rsidRDefault="00C37FF0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hyperlink r:id="rId31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exponenta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(образовательный математический сайт).</w:t>
      </w:r>
    </w:p>
    <w:p w:rsidR="001408A7" w:rsidRPr="001408A7" w:rsidRDefault="001408A7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proofErr w:type="spellStart"/>
      <w:r w:rsidRPr="001408A7">
        <w:rPr>
          <w:sz w:val="28"/>
          <w:szCs w:val="28"/>
          <w:lang w:val="en-US"/>
        </w:rPr>
        <w:t>kvant</w:t>
      </w:r>
      <w:proofErr w:type="spellEnd"/>
      <w:r w:rsidRPr="001408A7">
        <w:rPr>
          <w:sz w:val="28"/>
          <w:szCs w:val="28"/>
        </w:rPr>
        <w:t>.</w:t>
      </w:r>
      <w:proofErr w:type="spellStart"/>
      <w:r w:rsidRPr="001408A7">
        <w:rPr>
          <w:sz w:val="28"/>
          <w:szCs w:val="28"/>
          <w:lang w:val="en-US"/>
        </w:rPr>
        <w:t>mccme</w:t>
      </w:r>
      <w:proofErr w:type="spellEnd"/>
      <w:r w:rsidRPr="001408A7">
        <w:rPr>
          <w:sz w:val="28"/>
          <w:szCs w:val="28"/>
        </w:rPr>
        <w:t>.</w:t>
      </w:r>
      <w:proofErr w:type="spellStart"/>
      <w:r w:rsidRPr="001408A7">
        <w:rPr>
          <w:sz w:val="28"/>
          <w:szCs w:val="28"/>
          <w:lang w:val="en-US"/>
        </w:rPr>
        <w:t>ru</w:t>
      </w:r>
      <w:proofErr w:type="spellEnd"/>
      <w:r w:rsidRPr="001408A7">
        <w:rPr>
          <w:sz w:val="28"/>
          <w:szCs w:val="28"/>
        </w:rPr>
        <w:t xml:space="preserve"> (электронная версия журнала «Квант».</w:t>
      </w:r>
    </w:p>
    <w:p w:rsidR="001408A7" w:rsidRPr="001408A7" w:rsidRDefault="001408A7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r w:rsidRPr="001408A7">
        <w:rPr>
          <w:sz w:val="28"/>
          <w:szCs w:val="28"/>
        </w:rPr>
        <w:t xml:space="preserve"> </w:t>
      </w:r>
      <w:hyperlink r:id="rId32" w:history="1">
        <w:r w:rsidRPr="001408A7">
          <w:rPr>
            <w:rStyle w:val="a3"/>
            <w:sz w:val="28"/>
            <w:szCs w:val="28"/>
            <w:lang w:val="en-US"/>
          </w:rPr>
          <w:t>www</w:t>
        </w:r>
        <w:r w:rsidRPr="001408A7">
          <w:rPr>
            <w:rStyle w:val="a3"/>
            <w:sz w:val="28"/>
            <w:szCs w:val="28"/>
          </w:rPr>
          <w:t>.</w:t>
        </w:r>
        <w:r w:rsidRPr="001408A7">
          <w:rPr>
            <w:rStyle w:val="a3"/>
            <w:sz w:val="28"/>
            <w:szCs w:val="28"/>
            <w:lang w:val="en-US"/>
          </w:rPr>
          <w:t>math</w:t>
        </w:r>
        <w:r w:rsidRPr="001408A7">
          <w:rPr>
            <w:rStyle w:val="a3"/>
            <w:sz w:val="28"/>
            <w:szCs w:val="28"/>
          </w:rPr>
          <w:t>.</w:t>
        </w:r>
        <w:proofErr w:type="spellStart"/>
        <w:r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408A7">
          <w:rPr>
            <w:rStyle w:val="a3"/>
            <w:sz w:val="28"/>
            <w:szCs w:val="28"/>
          </w:rPr>
          <w:t>/</w:t>
        </w:r>
        <w:r w:rsidRPr="001408A7">
          <w:rPr>
            <w:rStyle w:val="a3"/>
            <w:sz w:val="28"/>
            <w:szCs w:val="28"/>
            <w:lang w:val="en-US"/>
          </w:rPr>
          <w:t>lib</w:t>
        </w:r>
      </w:hyperlink>
      <w:r w:rsidRPr="001408A7">
        <w:rPr>
          <w:sz w:val="28"/>
          <w:szCs w:val="28"/>
        </w:rPr>
        <w:t xml:space="preserve">  (</w:t>
      </w:r>
      <w:proofErr w:type="gramStart"/>
      <w:r w:rsidRPr="001408A7">
        <w:rPr>
          <w:sz w:val="28"/>
          <w:szCs w:val="28"/>
        </w:rPr>
        <w:t>электронная  математическая</w:t>
      </w:r>
      <w:proofErr w:type="gramEnd"/>
      <w:r w:rsidRPr="001408A7">
        <w:rPr>
          <w:sz w:val="28"/>
          <w:szCs w:val="28"/>
        </w:rPr>
        <w:t xml:space="preserve"> библиотека).</w:t>
      </w:r>
    </w:p>
    <w:p w:rsidR="001408A7" w:rsidRPr="001408A7" w:rsidRDefault="001408A7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r w:rsidRPr="001408A7">
        <w:rPr>
          <w:sz w:val="28"/>
          <w:szCs w:val="28"/>
          <w:lang w:val="en-US"/>
        </w:rPr>
        <w:t>http</w:t>
      </w:r>
      <w:r w:rsidRPr="001408A7">
        <w:rPr>
          <w:sz w:val="28"/>
          <w:szCs w:val="28"/>
        </w:rPr>
        <w:t>:/</w:t>
      </w:r>
      <w:r w:rsidRPr="001408A7">
        <w:rPr>
          <w:sz w:val="28"/>
          <w:szCs w:val="28"/>
          <w:lang w:val="en-US"/>
        </w:rPr>
        <w:t>school</w:t>
      </w:r>
      <w:r w:rsidRPr="001408A7">
        <w:rPr>
          <w:sz w:val="28"/>
          <w:szCs w:val="28"/>
        </w:rPr>
        <w:t>.</w:t>
      </w:r>
      <w:r w:rsidRPr="001408A7">
        <w:rPr>
          <w:sz w:val="28"/>
          <w:szCs w:val="28"/>
          <w:lang w:val="en-US"/>
        </w:rPr>
        <w:t>collection</w:t>
      </w:r>
      <w:r w:rsidRPr="001408A7">
        <w:rPr>
          <w:sz w:val="28"/>
          <w:szCs w:val="28"/>
        </w:rPr>
        <w:t>.</w:t>
      </w:r>
      <w:proofErr w:type="spellStart"/>
      <w:r w:rsidRPr="001408A7">
        <w:rPr>
          <w:sz w:val="28"/>
          <w:szCs w:val="28"/>
          <w:lang w:val="en-US"/>
        </w:rPr>
        <w:t>informika</w:t>
      </w:r>
      <w:proofErr w:type="spellEnd"/>
      <w:r w:rsidRPr="001408A7">
        <w:rPr>
          <w:sz w:val="28"/>
          <w:szCs w:val="28"/>
        </w:rPr>
        <w:t>.</w:t>
      </w:r>
      <w:proofErr w:type="spellStart"/>
      <w:r w:rsidRPr="001408A7">
        <w:rPr>
          <w:sz w:val="28"/>
          <w:szCs w:val="28"/>
          <w:lang w:val="en-US"/>
        </w:rPr>
        <w:t>ru</w:t>
      </w:r>
      <w:proofErr w:type="spellEnd"/>
      <w:r w:rsidRPr="001408A7">
        <w:rPr>
          <w:sz w:val="28"/>
          <w:szCs w:val="28"/>
        </w:rPr>
        <w:t xml:space="preserve"> (единая коллекция цифровых образовательных ресурсов).</w:t>
      </w:r>
    </w:p>
    <w:p w:rsidR="001408A7" w:rsidRPr="001408A7" w:rsidRDefault="00C37FF0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hyperlink r:id="rId33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kokch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kts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</w:t>
      </w:r>
      <w:r w:rsidR="001408A7" w:rsidRPr="001408A7">
        <w:rPr>
          <w:sz w:val="28"/>
          <w:szCs w:val="28"/>
          <w:lang w:val="en-US"/>
        </w:rPr>
        <w:t>on</w:t>
      </w:r>
      <w:r w:rsidR="001408A7" w:rsidRPr="001408A7">
        <w:rPr>
          <w:sz w:val="28"/>
          <w:szCs w:val="28"/>
        </w:rPr>
        <w:t>-</w:t>
      </w:r>
      <w:r w:rsidR="001408A7" w:rsidRPr="001408A7">
        <w:rPr>
          <w:sz w:val="28"/>
          <w:szCs w:val="28"/>
          <w:lang w:val="en-US"/>
        </w:rPr>
        <w:t>line</w:t>
      </w:r>
      <w:r w:rsidR="001408A7" w:rsidRPr="001408A7">
        <w:rPr>
          <w:sz w:val="28"/>
          <w:szCs w:val="28"/>
        </w:rPr>
        <w:t xml:space="preserve"> тестирование 5-11 классы).</w:t>
      </w:r>
    </w:p>
    <w:p w:rsidR="001408A7" w:rsidRPr="001408A7" w:rsidRDefault="00C37FF0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hyperlink r:id="rId34" w:history="1">
        <w:r w:rsidR="001408A7" w:rsidRPr="001408A7">
          <w:rPr>
            <w:rStyle w:val="a3"/>
            <w:sz w:val="28"/>
            <w:szCs w:val="28"/>
            <w:lang w:val="en-US"/>
          </w:rPr>
          <w:t>http</w:t>
        </w:r>
        <w:r w:rsidR="001408A7" w:rsidRPr="001408A7">
          <w:rPr>
            <w:rStyle w:val="a3"/>
            <w:sz w:val="28"/>
            <w:szCs w:val="28"/>
          </w:rPr>
          <w:t>://</w:t>
        </w:r>
        <w:r w:rsidR="001408A7" w:rsidRPr="001408A7">
          <w:rPr>
            <w:rStyle w:val="a3"/>
            <w:sz w:val="28"/>
            <w:szCs w:val="28"/>
            <w:lang w:val="en-US"/>
          </w:rPr>
          <w:t>teacher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fio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(педагогическая мастерская, уроки в Интернете и другое).</w:t>
      </w:r>
    </w:p>
    <w:p w:rsidR="001408A7" w:rsidRPr="001408A7" w:rsidRDefault="00C37FF0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hyperlink r:id="rId35" w:history="1"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uic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ssu</w:t>
        </w:r>
        <w:proofErr w:type="spellEnd"/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samara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(путеводитель «В мире науки» для школьников).</w:t>
      </w:r>
    </w:p>
    <w:p w:rsidR="001408A7" w:rsidRPr="001408A7" w:rsidRDefault="00C37FF0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hyperlink r:id="rId36" w:history="1">
        <w:r w:rsidR="001408A7" w:rsidRPr="001408A7">
          <w:rPr>
            <w:rStyle w:val="a3"/>
            <w:sz w:val="28"/>
            <w:szCs w:val="28"/>
            <w:lang w:val="en-US"/>
          </w:rPr>
          <w:t>http</w:t>
        </w:r>
        <w:r w:rsidR="001408A7" w:rsidRPr="001408A7">
          <w:rPr>
            <w:rStyle w:val="a3"/>
            <w:sz w:val="28"/>
            <w:szCs w:val="28"/>
          </w:rPr>
          <w:t>://</w:t>
        </w:r>
        <w:r w:rsidR="001408A7" w:rsidRPr="001408A7">
          <w:rPr>
            <w:rStyle w:val="a3"/>
            <w:sz w:val="28"/>
            <w:szCs w:val="28"/>
            <w:lang w:val="en-US"/>
          </w:rPr>
          <w:t>mega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km</w:t>
        </w:r>
        <w:r w:rsidR="001408A7" w:rsidRPr="001408A7">
          <w:rPr>
            <w:rStyle w:val="a3"/>
            <w:sz w:val="28"/>
            <w:szCs w:val="28"/>
          </w:rPr>
          <w:t>.</w:t>
        </w:r>
        <w:proofErr w:type="spellStart"/>
        <w:r w:rsidR="001408A7" w:rsidRPr="001408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08A7" w:rsidRPr="001408A7">
        <w:rPr>
          <w:sz w:val="28"/>
          <w:szCs w:val="28"/>
        </w:rPr>
        <w:t xml:space="preserve"> (</w:t>
      </w:r>
      <w:proofErr w:type="spellStart"/>
      <w:r w:rsidR="001408A7" w:rsidRPr="001408A7">
        <w:rPr>
          <w:sz w:val="28"/>
          <w:szCs w:val="28"/>
        </w:rPr>
        <w:t>Мегаэнциклопедия</w:t>
      </w:r>
      <w:proofErr w:type="spellEnd"/>
      <w:r w:rsidR="001408A7" w:rsidRPr="001408A7">
        <w:rPr>
          <w:sz w:val="28"/>
          <w:szCs w:val="28"/>
        </w:rPr>
        <w:t xml:space="preserve"> Кирилла и </w:t>
      </w:r>
      <w:proofErr w:type="spellStart"/>
      <w:r w:rsidR="001408A7" w:rsidRPr="001408A7">
        <w:rPr>
          <w:sz w:val="28"/>
          <w:szCs w:val="28"/>
        </w:rPr>
        <w:t>Мефодия</w:t>
      </w:r>
      <w:proofErr w:type="spellEnd"/>
      <w:r w:rsidR="001408A7" w:rsidRPr="001408A7">
        <w:rPr>
          <w:sz w:val="28"/>
          <w:szCs w:val="28"/>
        </w:rPr>
        <w:t>).</w:t>
      </w:r>
    </w:p>
    <w:p w:rsidR="001408A7" w:rsidRDefault="00C37FF0" w:rsidP="001408A7">
      <w:pPr>
        <w:widowControl/>
        <w:numPr>
          <w:ilvl w:val="0"/>
          <w:numId w:val="13"/>
        </w:numPr>
        <w:tabs>
          <w:tab w:val="num" w:pos="540"/>
        </w:tabs>
        <w:suppressAutoHyphens/>
        <w:autoSpaceDE/>
        <w:autoSpaceDN/>
        <w:adjustRightInd/>
        <w:ind w:left="540" w:hanging="180"/>
        <w:jc w:val="both"/>
        <w:rPr>
          <w:sz w:val="28"/>
          <w:szCs w:val="28"/>
        </w:rPr>
      </w:pPr>
      <w:hyperlink r:id="rId37" w:history="1">
        <w:r w:rsidR="001408A7" w:rsidRPr="001408A7">
          <w:rPr>
            <w:rStyle w:val="a3"/>
            <w:sz w:val="28"/>
            <w:szCs w:val="28"/>
            <w:lang w:val="en-US"/>
          </w:rPr>
          <w:t>http</w:t>
        </w:r>
        <w:r w:rsidR="001408A7" w:rsidRPr="001408A7">
          <w:rPr>
            <w:rStyle w:val="a3"/>
            <w:sz w:val="28"/>
            <w:szCs w:val="28"/>
          </w:rPr>
          <w:t>://</w:t>
        </w:r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rubricon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ru</w:t>
        </w:r>
      </w:hyperlink>
      <w:r w:rsidR="001408A7" w:rsidRPr="001408A7">
        <w:rPr>
          <w:sz w:val="28"/>
          <w:szCs w:val="28"/>
        </w:rPr>
        <w:t xml:space="preserve">, </w:t>
      </w:r>
      <w:hyperlink r:id="rId38" w:history="1">
        <w:r w:rsidR="001408A7" w:rsidRPr="001408A7">
          <w:rPr>
            <w:rStyle w:val="a3"/>
            <w:sz w:val="28"/>
            <w:szCs w:val="28"/>
            <w:lang w:val="en-US"/>
          </w:rPr>
          <w:t>http</w:t>
        </w:r>
        <w:r w:rsidR="001408A7" w:rsidRPr="001408A7">
          <w:rPr>
            <w:rStyle w:val="a3"/>
            <w:sz w:val="28"/>
            <w:szCs w:val="28"/>
          </w:rPr>
          <w:t>://</w:t>
        </w:r>
        <w:r w:rsidR="001408A7" w:rsidRPr="001408A7">
          <w:rPr>
            <w:rStyle w:val="a3"/>
            <w:sz w:val="28"/>
            <w:szCs w:val="28"/>
            <w:lang w:val="en-US"/>
          </w:rPr>
          <w:t>www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encyclopedia</w:t>
        </w:r>
        <w:r w:rsidR="001408A7" w:rsidRPr="001408A7">
          <w:rPr>
            <w:rStyle w:val="a3"/>
            <w:sz w:val="28"/>
            <w:szCs w:val="28"/>
          </w:rPr>
          <w:t>.</w:t>
        </w:r>
        <w:r w:rsidR="001408A7" w:rsidRPr="001408A7">
          <w:rPr>
            <w:rStyle w:val="a3"/>
            <w:sz w:val="28"/>
            <w:szCs w:val="28"/>
            <w:lang w:val="en-US"/>
          </w:rPr>
          <w:t>ru</w:t>
        </w:r>
      </w:hyperlink>
      <w:r w:rsidR="001408A7" w:rsidRPr="001408A7">
        <w:rPr>
          <w:sz w:val="28"/>
          <w:szCs w:val="28"/>
        </w:rPr>
        <w:t xml:space="preserve"> (сайты «Энциклопедий»).</w:t>
      </w:r>
    </w:p>
    <w:p w:rsidR="001408A7" w:rsidRDefault="001408A7" w:rsidP="001408A7">
      <w:pPr>
        <w:widowControl/>
        <w:tabs>
          <w:tab w:val="num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408A7" w:rsidRPr="001408A7" w:rsidRDefault="001408A7" w:rsidP="001408A7">
      <w:pPr>
        <w:widowControl/>
        <w:tabs>
          <w:tab w:val="num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408A7" w:rsidRPr="001408A7" w:rsidRDefault="001408A7" w:rsidP="001408A7">
      <w:pPr>
        <w:ind w:left="360"/>
        <w:jc w:val="center"/>
        <w:rPr>
          <w:b/>
          <w:bCs/>
          <w:sz w:val="28"/>
          <w:szCs w:val="28"/>
        </w:rPr>
      </w:pPr>
      <w:r w:rsidRPr="001408A7">
        <w:rPr>
          <w:b/>
          <w:bCs/>
          <w:sz w:val="28"/>
          <w:szCs w:val="28"/>
        </w:rPr>
        <w:lastRenderedPageBreak/>
        <w:t>Цифровые образовательные ресурсы:</w:t>
      </w:r>
    </w:p>
    <w:p w:rsidR="001408A7" w:rsidRPr="001408A7" w:rsidRDefault="001408A7" w:rsidP="001408A7">
      <w:pPr>
        <w:ind w:left="360"/>
        <w:jc w:val="both"/>
        <w:rPr>
          <w:sz w:val="28"/>
          <w:szCs w:val="28"/>
        </w:rPr>
      </w:pPr>
      <w:r w:rsidRPr="001408A7">
        <w:rPr>
          <w:sz w:val="28"/>
          <w:szCs w:val="28"/>
        </w:rPr>
        <w:t xml:space="preserve">1.Алгебра 7-9 класс. Современный учебно – методический комплекс. </w:t>
      </w:r>
    </w:p>
    <w:p w:rsidR="001408A7" w:rsidRPr="001408A7" w:rsidRDefault="001408A7" w:rsidP="001408A7">
      <w:pPr>
        <w:ind w:left="360"/>
        <w:jc w:val="both"/>
        <w:rPr>
          <w:sz w:val="28"/>
          <w:szCs w:val="28"/>
        </w:rPr>
      </w:pPr>
      <w:r w:rsidRPr="001408A7">
        <w:rPr>
          <w:sz w:val="28"/>
          <w:szCs w:val="28"/>
        </w:rPr>
        <w:t>2.Домашние задания математика 5-11 класс. «</w:t>
      </w:r>
      <w:proofErr w:type="spellStart"/>
      <w:r w:rsidRPr="001408A7">
        <w:rPr>
          <w:sz w:val="28"/>
          <w:szCs w:val="28"/>
        </w:rPr>
        <w:t>Тригон</w:t>
      </w:r>
      <w:proofErr w:type="spellEnd"/>
      <w:r w:rsidRPr="001408A7">
        <w:rPr>
          <w:sz w:val="28"/>
          <w:szCs w:val="28"/>
        </w:rPr>
        <w:t xml:space="preserve">», 2013. Новая школа </w:t>
      </w:r>
    </w:p>
    <w:p w:rsidR="001408A7" w:rsidRDefault="001408A7" w:rsidP="001408A7">
      <w:pPr>
        <w:rPr>
          <w:sz w:val="24"/>
        </w:rPr>
      </w:pPr>
    </w:p>
    <w:p w:rsidR="001408A7" w:rsidRDefault="001408A7" w:rsidP="001408A7">
      <w:pPr>
        <w:rPr>
          <w:sz w:val="24"/>
        </w:rPr>
      </w:pPr>
    </w:p>
    <w:p w:rsidR="001408A7" w:rsidRPr="004621ED" w:rsidRDefault="001408A7" w:rsidP="001408A7">
      <w:pPr>
        <w:rPr>
          <w:sz w:val="24"/>
        </w:rPr>
      </w:pPr>
    </w:p>
    <w:p w:rsidR="001408A7" w:rsidRDefault="001408A7" w:rsidP="001408A7">
      <w:pPr>
        <w:pStyle w:val="aa"/>
      </w:pPr>
    </w:p>
    <w:sectPr w:rsidR="0014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E9066"/>
    <w:lvl w:ilvl="0">
      <w:numFmt w:val="bullet"/>
      <w:lvlText w:val="*"/>
      <w:lvlJc w:val="left"/>
    </w:lvl>
  </w:abstractNum>
  <w:abstractNum w:abstractNumId="1">
    <w:nsid w:val="044156C5"/>
    <w:multiLevelType w:val="hybridMultilevel"/>
    <w:tmpl w:val="190C3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196262"/>
    <w:multiLevelType w:val="hybridMultilevel"/>
    <w:tmpl w:val="06FEB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D1E52"/>
    <w:multiLevelType w:val="singleLevel"/>
    <w:tmpl w:val="AC72459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2C7C42E3"/>
    <w:multiLevelType w:val="hybridMultilevel"/>
    <w:tmpl w:val="B8A41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DE9FF6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40B5E"/>
    <w:multiLevelType w:val="hybridMultilevel"/>
    <w:tmpl w:val="69A8B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7A1A34"/>
    <w:multiLevelType w:val="hybridMultilevel"/>
    <w:tmpl w:val="F04C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B3334"/>
    <w:multiLevelType w:val="hybridMultilevel"/>
    <w:tmpl w:val="F70E7CBE"/>
    <w:lvl w:ilvl="0" w:tplc="04190001">
      <w:start w:val="1"/>
      <w:numFmt w:val="bullet"/>
      <w:lvlText w:val=""/>
      <w:lvlJc w:val="left"/>
      <w:pPr>
        <w:tabs>
          <w:tab w:val="num" w:pos="568"/>
        </w:tabs>
        <w:ind w:left="284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BE449A"/>
    <w:multiLevelType w:val="hybridMultilevel"/>
    <w:tmpl w:val="FDFAEBDE"/>
    <w:lvl w:ilvl="0" w:tplc="20CE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7"/>
    <w:rsid w:val="000D546D"/>
    <w:rsid w:val="001408A7"/>
    <w:rsid w:val="004067B2"/>
    <w:rsid w:val="007B6379"/>
    <w:rsid w:val="009C54D0"/>
    <w:rsid w:val="00C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08A7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rsid w:val="001408A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</w:rPr>
  </w:style>
  <w:style w:type="character" w:styleId="a4">
    <w:name w:val="Strong"/>
    <w:basedOn w:val="a0"/>
    <w:uiPriority w:val="22"/>
    <w:qFormat/>
    <w:rsid w:val="001408A7"/>
    <w:rPr>
      <w:rFonts w:cs="Times New Roman"/>
      <w:b/>
      <w:bCs/>
    </w:rPr>
  </w:style>
  <w:style w:type="paragraph" w:customStyle="1" w:styleId="1">
    <w:name w:val="Абзац списка1"/>
    <w:basedOn w:val="a"/>
    <w:rsid w:val="001408A7"/>
    <w:pPr>
      <w:widowControl/>
      <w:autoSpaceDE/>
      <w:autoSpaceDN/>
      <w:adjustRightInd/>
      <w:ind w:left="720"/>
      <w:jc w:val="both"/>
    </w:pPr>
    <w:rPr>
      <w:sz w:val="24"/>
    </w:rPr>
  </w:style>
  <w:style w:type="paragraph" w:styleId="a5">
    <w:name w:val="Normal (Web)"/>
    <w:basedOn w:val="a"/>
    <w:uiPriority w:val="99"/>
    <w:rsid w:val="001408A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</w:rPr>
  </w:style>
  <w:style w:type="paragraph" w:styleId="2">
    <w:name w:val="List 2"/>
    <w:basedOn w:val="a"/>
    <w:uiPriority w:val="99"/>
    <w:rsid w:val="001408A7"/>
    <w:pPr>
      <w:widowControl/>
      <w:autoSpaceDE/>
      <w:autoSpaceDN/>
      <w:adjustRightInd/>
      <w:ind w:left="566" w:hanging="283"/>
      <w:jc w:val="both"/>
    </w:pPr>
    <w:rPr>
      <w:sz w:val="24"/>
    </w:rPr>
  </w:style>
  <w:style w:type="paragraph" w:styleId="3">
    <w:name w:val="List 3"/>
    <w:basedOn w:val="a"/>
    <w:uiPriority w:val="99"/>
    <w:rsid w:val="001408A7"/>
    <w:pPr>
      <w:widowControl/>
      <w:autoSpaceDE/>
      <w:autoSpaceDN/>
      <w:adjustRightInd/>
      <w:ind w:left="849" w:hanging="283"/>
      <w:jc w:val="both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408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08A7"/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styleId="a8">
    <w:name w:val="Body Text First Indent"/>
    <w:basedOn w:val="a6"/>
    <w:link w:val="a9"/>
    <w:uiPriority w:val="99"/>
    <w:rsid w:val="001408A7"/>
    <w:pPr>
      <w:widowControl/>
      <w:autoSpaceDE/>
      <w:autoSpaceDN/>
      <w:adjustRightInd/>
      <w:ind w:firstLine="210"/>
    </w:pPr>
    <w:rPr>
      <w:sz w:val="24"/>
    </w:rPr>
  </w:style>
  <w:style w:type="character" w:customStyle="1" w:styleId="a9">
    <w:name w:val="Красная строка Знак"/>
    <w:basedOn w:val="a7"/>
    <w:link w:val="a8"/>
    <w:uiPriority w:val="99"/>
    <w:rsid w:val="0014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408A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List Paragraph"/>
    <w:basedOn w:val="a"/>
    <w:uiPriority w:val="34"/>
    <w:qFormat/>
    <w:rsid w:val="0014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08A7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rsid w:val="001408A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</w:rPr>
  </w:style>
  <w:style w:type="character" w:styleId="a4">
    <w:name w:val="Strong"/>
    <w:basedOn w:val="a0"/>
    <w:uiPriority w:val="22"/>
    <w:qFormat/>
    <w:rsid w:val="001408A7"/>
    <w:rPr>
      <w:rFonts w:cs="Times New Roman"/>
      <w:b/>
      <w:bCs/>
    </w:rPr>
  </w:style>
  <w:style w:type="paragraph" w:customStyle="1" w:styleId="1">
    <w:name w:val="Абзац списка1"/>
    <w:basedOn w:val="a"/>
    <w:rsid w:val="001408A7"/>
    <w:pPr>
      <w:widowControl/>
      <w:autoSpaceDE/>
      <w:autoSpaceDN/>
      <w:adjustRightInd/>
      <w:ind w:left="720"/>
      <w:jc w:val="both"/>
    </w:pPr>
    <w:rPr>
      <w:sz w:val="24"/>
    </w:rPr>
  </w:style>
  <w:style w:type="paragraph" w:styleId="a5">
    <w:name w:val="Normal (Web)"/>
    <w:basedOn w:val="a"/>
    <w:uiPriority w:val="99"/>
    <w:rsid w:val="001408A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</w:rPr>
  </w:style>
  <w:style w:type="paragraph" w:styleId="2">
    <w:name w:val="List 2"/>
    <w:basedOn w:val="a"/>
    <w:uiPriority w:val="99"/>
    <w:rsid w:val="001408A7"/>
    <w:pPr>
      <w:widowControl/>
      <w:autoSpaceDE/>
      <w:autoSpaceDN/>
      <w:adjustRightInd/>
      <w:ind w:left="566" w:hanging="283"/>
      <w:jc w:val="both"/>
    </w:pPr>
    <w:rPr>
      <w:sz w:val="24"/>
    </w:rPr>
  </w:style>
  <w:style w:type="paragraph" w:styleId="3">
    <w:name w:val="List 3"/>
    <w:basedOn w:val="a"/>
    <w:uiPriority w:val="99"/>
    <w:rsid w:val="001408A7"/>
    <w:pPr>
      <w:widowControl/>
      <w:autoSpaceDE/>
      <w:autoSpaceDN/>
      <w:adjustRightInd/>
      <w:ind w:left="849" w:hanging="283"/>
      <w:jc w:val="both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408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08A7"/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styleId="a8">
    <w:name w:val="Body Text First Indent"/>
    <w:basedOn w:val="a6"/>
    <w:link w:val="a9"/>
    <w:uiPriority w:val="99"/>
    <w:rsid w:val="001408A7"/>
    <w:pPr>
      <w:widowControl/>
      <w:autoSpaceDE/>
      <w:autoSpaceDN/>
      <w:adjustRightInd/>
      <w:ind w:firstLine="210"/>
    </w:pPr>
    <w:rPr>
      <w:sz w:val="24"/>
    </w:rPr>
  </w:style>
  <w:style w:type="character" w:customStyle="1" w:styleId="a9">
    <w:name w:val="Красная строка Знак"/>
    <w:basedOn w:val="a7"/>
    <w:link w:val="a8"/>
    <w:uiPriority w:val="99"/>
    <w:rsid w:val="0014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408A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List Paragraph"/>
    <w:basedOn w:val="a"/>
    <w:uiPriority w:val="34"/>
    <w:qFormat/>
    <w:rsid w:val="0014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ob-edu/noc/rub/standart/" TargetMode="External"/><Relationship Id="rId13" Type="http://schemas.openxmlformats.org/officeDocument/2006/relationships/hyperlink" Target="http://www.ed.gov.ru/ob-edu/noc/rub/standart/" TargetMode="External"/><Relationship Id="rId18" Type="http://schemas.openxmlformats.org/officeDocument/2006/relationships/hyperlink" Target="http://mon.gov.ru/dok/akt/5128/" TargetMode="External"/><Relationship Id="rId26" Type="http://schemas.openxmlformats.org/officeDocument/2006/relationships/hyperlink" Target="http://www.math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n.gov.ru/work/obr/dok/obs/6572/" TargetMode="External"/><Relationship Id="rId34" Type="http://schemas.openxmlformats.org/officeDocument/2006/relationships/hyperlink" Target="http://teacher.fio.ru" TargetMode="External"/><Relationship Id="rId7" Type="http://schemas.openxmlformats.org/officeDocument/2006/relationships/hyperlink" Target="http://www.school.edu.ru/dok_edu.asp" TargetMode="External"/><Relationship Id="rId12" Type="http://schemas.openxmlformats.org/officeDocument/2006/relationships/hyperlink" Target="http://mon.gov.ru/work/obr/dok/" TargetMode="External"/><Relationship Id="rId17" Type="http://schemas.openxmlformats.org/officeDocument/2006/relationships/hyperlink" Target="http://www.ed.gov.ru/ob-edu/noc/rub/standart/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hyperlink" Target="http://www.kokch.kts.ru" TargetMode="External"/><Relationship Id="rId38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ob-edu/noc/rub/standart/mp/" TargetMode="External"/><Relationship Id="rId20" Type="http://schemas.openxmlformats.org/officeDocument/2006/relationships/hyperlink" Target="http://www.edu.ru/db/mo/Data/d_09/m822.html" TargetMode="External"/><Relationship Id="rId29" Type="http://schemas.openxmlformats.org/officeDocument/2006/relationships/hyperlink" Target="http://www.som.fsi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4/1089.html" TargetMode="External"/><Relationship Id="rId11" Type="http://schemas.openxmlformats.org/officeDocument/2006/relationships/hyperlink" Target="http://www.ed.gov.ru/ob-edu/noc/rub/standart/" TargetMode="External"/><Relationship Id="rId24" Type="http://schemas.openxmlformats.org/officeDocument/2006/relationships/hyperlink" Target="http://www.pedsovet.org" TargetMode="External"/><Relationship Id="rId32" Type="http://schemas.openxmlformats.org/officeDocument/2006/relationships/hyperlink" Target="http://www.math.ru/lib" TargetMode="External"/><Relationship Id="rId37" Type="http://schemas.openxmlformats.org/officeDocument/2006/relationships/hyperlink" Target="http://www.rubr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ob-edu/noc/rub/standart/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it-n.ru" TargetMode="External"/><Relationship Id="rId36" Type="http://schemas.openxmlformats.org/officeDocument/2006/relationships/hyperlink" Target="http://mega.km.ru" TargetMode="External"/><Relationship Id="rId10" Type="http://schemas.openxmlformats.org/officeDocument/2006/relationships/hyperlink" Target="http://mon.gov.ru/work/obr/dok/obs/1487/" TargetMode="External"/><Relationship Id="rId19" Type="http://schemas.openxmlformats.org/officeDocument/2006/relationships/hyperlink" Target="http://www.edu.ru/db/mo/Data/d_02/2783.html" TargetMode="External"/><Relationship Id="rId31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work/obr/dok/obs/1483/" TargetMode="External"/><Relationship Id="rId14" Type="http://schemas.openxmlformats.org/officeDocument/2006/relationships/hyperlink" Target="http://mon.gov.ru/work/obr/dok/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mccme.ru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uic.ssu.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2017-08-25T07:41:00Z</dcterms:created>
  <dcterms:modified xsi:type="dcterms:W3CDTF">2017-08-28T12:35:00Z</dcterms:modified>
</cp:coreProperties>
</file>